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u w:val="single"/>
          <w:rtl w:val="0"/>
        </w:rPr>
        <w:t xml:space="preserve">Full Accredited NEBDN National Diploma in Dental Nursing 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Please ensure you complete this form in full. Please underline where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1950"/>
        <w:gridCol w:w="1950"/>
        <w:gridCol w:w="1845"/>
        <w:tblGridChange w:id="0">
          <w:tblGrid>
            <w:gridCol w:w="3615"/>
            <w:gridCol w:w="1950"/>
            <w:gridCol w:w="1950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Contact number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Status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Full-time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Part-time (Please confirm number of hours)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GCSE in English or Equivalent Functional Skills C or above? (If not, we will need to do a formal initial assessment for literacy.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Special learning requirements.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any special learning needs? Will you require extra time for examinations?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any health conditions that may affect you or your patient or that mean you will require reasonable adjustment to ensure you can complete the course?</w:t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If yes, please provide further information. </w:t>
            </w:r>
          </w:p>
        </w:tc>
        <w:tc>
          <w:tcPr>
            <w:gridSpan w:val="3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Hepatitis B vaccination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Sero-converted 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Non-responder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Undergoing programme at present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a DBS certificate at your current practice? This is required in order for you to register with the GDC. Please email a copy with this application.</w:t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Current Employment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 Name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 Manager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 Address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 Email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 Number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Witness Details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</w:t>
            </w:r>
          </w:p>
        </w:tc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Commitment to the Course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confirm you are aware you must have access to a computer and internet access to view the online tutorials/video recordings.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this course is online, do you  believe you are capable of self-directed learning?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Out of 10, what rating would you give your motivation to learn online?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 – Unmotivated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5 – Moderately motivated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10 – Extremely motivated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Have you considered how you will meet the online learning requirements and make time to complete your Record of Experience?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When will you make time to study online?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Do you have printing facilities? 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4425"/>
        <w:tblGridChange w:id="0">
          <w:tblGrid>
            <w:gridCol w:w="4935"/>
            <w:gridCol w:w="44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list any courses you have taken or qualifications you have gained in the last 3–5 years.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Employment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Please list any employment history from the last 3–5 years.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Declaration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understand that by emailing this form, I declare I have completed this application truthfully and to the best of my ability. I understand that Dental Nurse Network may need to verify information, and I consent to them contacting myself or my current employer.</w:t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Signature: </w:t>
      </w:r>
    </w:p>
    <w:p w:rsidR="00000000" w:rsidDel="00000000" w:rsidP="00000000" w:rsidRDefault="00000000" w:rsidRPr="00000000" w14:paraId="0000008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86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Initials:</w:t>
      </w:r>
    </w:p>
    <w:p w:rsidR="00000000" w:rsidDel="00000000" w:rsidP="00000000" w:rsidRDefault="00000000" w:rsidRPr="00000000" w14:paraId="00000087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Please email to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info@dentalnursenetwork.com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We will be in contact regarding the next stage of the enrolment process.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da Display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jc w:val="center"/>
      <w:rPr>
        <w:rFonts w:ascii="Gilda Display" w:cs="Gilda Display" w:eastAsia="Gilda Display" w:hAnsi="Gilda Display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jc w:val="center"/>
      <w:rPr>
        <w:rFonts w:ascii="Gilda Display" w:cs="Gilda Display" w:eastAsia="Gilda Display" w:hAnsi="Gilda Display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sz w:val="16"/>
        <w:szCs w:val="16"/>
      </w:rPr>
      <w:drawing>
        <wp:inline distB="114300" distT="114300" distL="114300" distR="114300">
          <wp:extent cx="286494" cy="342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494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ilda Display" w:cs="Gilda Display" w:eastAsia="Gilda Display" w:hAnsi="Gilda Display"/>
        <w:sz w:val="16"/>
        <w:szCs w:val="16"/>
        <w:rtl w:val="0"/>
      </w:rPr>
      <w:t xml:space="preserve">Dental Nurse Network, </w:t>
    </w: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PLATF9RM Hove Town Hall, Tisbury Road, Hove, BN3 3BQ </w:t>
    </w:r>
  </w:p>
  <w:p w:rsidR="00000000" w:rsidDel="00000000" w:rsidP="00000000" w:rsidRDefault="00000000" w:rsidRPr="00000000" w14:paraId="0000008F">
    <w:pPr>
      <w:jc w:val="center"/>
      <w:rPr>
        <w:rFonts w:ascii="Gilda Display" w:cs="Gilda Display" w:eastAsia="Gilda Display" w:hAnsi="Gilda Display"/>
        <w:color w:val="222222"/>
        <w:sz w:val="16"/>
        <w:szCs w:val="16"/>
      </w:rPr>
    </w:pPr>
    <w:r w:rsidDel="00000000" w:rsidR="00000000" w:rsidRPr="00000000">
      <w:rPr>
        <w:rFonts w:ascii="Gilda Display" w:cs="Gilda Display" w:eastAsia="Gilda Display" w:hAnsi="Gilda Display"/>
        <w:color w:val="222222"/>
        <w:sz w:val="16"/>
        <w:szCs w:val="16"/>
        <w:rtl w:val="0"/>
      </w:rPr>
      <w:t xml:space="preserve">Head Office: 020 7193 0584. Email:  info@dentalnursenetwork.com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4388" cy="814388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919288" cy="76033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288" cy="760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>
        <w:rFonts w:ascii="Gilda Display" w:cs="Gilda Display" w:eastAsia="Gilda Display" w:hAnsi="Gilda Display"/>
        <w:i w:val="1"/>
        <w:color w:val="45818e"/>
      </w:rPr>
    </w:pPr>
    <w:r w:rsidDel="00000000" w:rsidR="00000000" w:rsidRPr="00000000">
      <w:rPr>
        <w:rFonts w:ascii="Gilda Display" w:cs="Gilda Display" w:eastAsia="Gilda Display" w:hAnsi="Gilda Display"/>
        <w:i w:val="1"/>
        <w:color w:val="45818e"/>
        <w:rtl w:val="0"/>
      </w:rPr>
      <w:t xml:space="preserve">DNN has been providing excellent and ethical educational services since 2010</w:t>
    </w:r>
  </w:p>
  <w:p w:rsidR="00000000" w:rsidDel="00000000" w:rsidP="00000000" w:rsidRDefault="00000000" w:rsidRPr="00000000" w14:paraId="0000008B">
    <w:pPr>
      <w:jc w:val="center"/>
      <w:rPr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dentalnursenetwork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daDisplay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