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pacing w:after="0" w:before="0" w:line="264" w:lineRule="auto"/>
        <w:jc w:val="center"/>
        <w:rPr>
          <w:color w:val="4fa8af"/>
          <w:sz w:val="22"/>
          <w:szCs w:val="22"/>
          <w:highlight w:val="white"/>
          <w:u w:val="single"/>
        </w:rPr>
      </w:pPr>
      <w:bookmarkStart w:colFirst="0" w:colLast="0" w:name="_gjdgxs" w:id="0"/>
      <w:bookmarkEnd w:id="0"/>
      <w:r w:rsidDel="00000000" w:rsidR="00000000" w:rsidRPr="00000000">
        <w:rPr>
          <w:color w:val="4fa8af"/>
          <w:sz w:val="22"/>
          <w:szCs w:val="22"/>
          <w:highlight w:val="white"/>
          <w:u w:val="single"/>
          <w:rtl w:val="0"/>
        </w:rPr>
        <w:t xml:space="preserve">Level 2 Certificate: Infection Prevention and Control (IPC) Lead</w:t>
      </w:r>
    </w:p>
    <w:p w:rsidR="00000000" w:rsidDel="00000000" w:rsidP="00000000" w:rsidRDefault="00000000" w:rsidRPr="00000000" w14:paraId="00000002">
      <w:pPr>
        <w:jc w:val="center"/>
        <w:rPr>
          <w:rFonts w:ascii="Helvetica Neue" w:cs="Helvetica Neue" w:eastAsia="Helvetica Neue" w:hAnsi="Helvetica Neue"/>
          <w:color w:val="4fa8af"/>
          <w:u w:val="single"/>
        </w:rPr>
      </w:pPr>
      <w:r w:rsidDel="00000000" w:rsidR="00000000" w:rsidRPr="00000000">
        <w:rPr>
          <w:color w:val="4fa8af"/>
          <w:u w:val="single"/>
          <w:rtl w:val="0"/>
        </w:rPr>
        <w:t xml:space="preserve">Assessment One</w:t>
      </w:r>
      <w:hyperlink r:id="rId6">
        <w:r w:rsidDel="00000000" w:rsidR="00000000" w:rsidRPr="00000000">
          <w:rPr>
            <w:rFonts w:ascii="Times New Roman" w:cs="Times New Roman" w:eastAsia="Times New Roman" w:hAnsi="Times New Roman"/>
            <w:color w:val="4fa8af"/>
            <w:highlight w:val="white"/>
            <w:u w:val="single"/>
            <w:rtl w:val="0"/>
          </w:rPr>
          <w:t xml:space="preserve"> </w:t>
        </w:r>
      </w:hyperlink>
      <w:r w:rsidDel="00000000" w:rsidR="00000000" w:rsidRPr="00000000">
        <w:rPr>
          <w:rFonts w:ascii="Helvetica Neue" w:cs="Helvetica Neue" w:eastAsia="Helvetica Neue" w:hAnsi="Helvetica Neue"/>
          <w:color w:val="4fa8af"/>
          <w:u w:val="single"/>
          <w:rtl w:val="0"/>
        </w:rPr>
        <w:t xml:space="preserve">Instructions</w:t>
      </w:r>
    </w:p>
    <w:p w:rsidR="00000000" w:rsidDel="00000000" w:rsidP="00000000" w:rsidRDefault="00000000" w:rsidRPr="00000000" w14:paraId="00000003">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4">
      <w:pPr>
        <w:jc w:val="center"/>
        <w:rPr>
          <w:rFonts w:ascii="Helvetica Neue" w:cs="Helvetica Neue" w:eastAsia="Helvetica Neue" w:hAnsi="Helvetica Neue"/>
          <w:i w:val="1"/>
        </w:rPr>
      </w:pPr>
      <w:r w:rsidDel="00000000" w:rsidR="00000000" w:rsidRPr="00000000">
        <w:rPr>
          <w:rFonts w:ascii="Helvetica Neue" w:cs="Helvetica Neue" w:eastAsia="Helvetica Neue" w:hAnsi="Helvetica Neue"/>
          <w:b w:val="1"/>
          <w:i w:val="1"/>
          <w:rtl w:val="0"/>
        </w:rPr>
        <w:t xml:space="preserve">Assessment final submission date: </w:t>
      </w:r>
      <w:r w:rsidDel="00000000" w:rsidR="00000000" w:rsidRPr="00000000">
        <w:rPr>
          <w:rFonts w:ascii="Helvetica Neue" w:cs="Helvetica Neue" w:eastAsia="Helvetica Neue" w:hAnsi="Helvetica Neue"/>
          <w:b w:val="1"/>
          <w:i w:val="1"/>
          <w:color w:val="ff0000"/>
          <w:rtl w:val="0"/>
        </w:rPr>
        <w:t xml:space="preserve">06/08/2019.</w:t>
      </w:r>
      <w:r w:rsidDel="00000000" w:rsidR="00000000" w:rsidRPr="00000000">
        <w:rPr>
          <w:rFonts w:ascii="Helvetica Neue" w:cs="Helvetica Neue" w:eastAsia="Helvetica Neue" w:hAnsi="Helvetica Neue"/>
          <w:i w:val="1"/>
          <w:rtl w:val="0"/>
        </w:rPr>
        <w:t xml:space="preserve"> You are invited to complete the assessment sooner. We do </w:t>
      </w:r>
      <w:r w:rsidDel="00000000" w:rsidR="00000000" w:rsidRPr="00000000">
        <w:rPr>
          <w:rFonts w:ascii="Helvetica Neue" w:cs="Helvetica Neue" w:eastAsia="Helvetica Neue" w:hAnsi="Helvetica Neue"/>
          <w:i w:val="1"/>
          <w:u w:val="single"/>
          <w:rtl w:val="0"/>
        </w:rPr>
        <w:t xml:space="preserve">not</w:t>
      </w:r>
      <w:r w:rsidDel="00000000" w:rsidR="00000000" w:rsidRPr="00000000">
        <w:rPr>
          <w:rFonts w:ascii="Helvetica Neue" w:cs="Helvetica Neue" w:eastAsia="Helvetica Neue" w:hAnsi="Helvetica Neue"/>
          <w:i w:val="1"/>
          <w:rtl w:val="0"/>
        </w:rPr>
        <w:t xml:space="preserve"> accept draft submissions. Please read the instructions below carefully. Assessments are marked within 5-10 working days.</w:t>
      </w:r>
    </w:p>
    <w:p w:rsidR="00000000" w:rsidDel="00000000" w:rsidP="00000000" w:rsidRDefault="00000000" w:rsidRPr="00000000" w14:paraId="00000005">
      <w:pPr>
        <w:jc w:val="center"/>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06">
      <w:pPr>
        <w:jc w:val="center"/>
        <w:rPr>
          <w:rFonts w:ascii="Helvetica Neue" w:cs="Helvetica Neue" w:eastAsia="Helvetica Neue" w:hAnsi="Helvetica Neue"/>
          <w:u w:val="single"/>
        </w:rPr>
      </w:pPr>
      <w:r w:rsidDel="00000000" w:rsidR="00000000" w:rsidRPr="00000000">
        <w:rPr>
          <w:rFonts w:ascii="Helvetica Neue" w:cs="Helvetica Neue" w:eastAsia="Helvetica Neue" w:hAnsi="Helvetica Neue"/>
          <w:rtl w:val="0"/>
        </w:rPr>
        <w:t xml:space="preserve">Purpose: The aim of this assessment is to assess the student’s knowledge and understanding of Modules 1–5 and the role and responsibilities of an IPC Lead.</w:t>
      </w:r>
      <w:r w:rsidDel="00000000" w:rsidR="00000000" w:rsidRPr="00000000">
        <w:rPr>
          <w:rtl w:val="0"/>
        </w:rPr>
      </w:r>
    </w:p>
    <w:p w:rsidR="00000000" w:rsidDel="00000000" w:rsidP="00000000" w:rsidRDefault="00000000" w:rsidRPr="00000000" w14:paraId="00000007">
      <w:pPr>
        <w:rPr>
          <w:rFonts w:ascii="Helvetica Neue" w:cs="Helvetica Neue" w:eastAsia="Helvetica Neue" w:hAnsi="Helvetica Neue"/>
          <w:u w:val="single"/>
        </w:rPr>
      </w:pPr>
      <w:bookmarkStart w:colFirst="0" w:colLast="0" w:name="_30j0zll" w:id="1"/>
      <w:bookmarkEnd w:id="1"/>
      <w:r w:rsidDel="00000000" w:rsidR="00000000" w:rsidRPr="00000000">
        <w:rPr>
          <w:rtl w:val="0"/>
        </w:rPr>
      </w:r>
    </w:p>
    <w:p w:rsidR="00000000" w:rsidDel="00000000" w:rsidP="00000000" w:rsidRDefault="00000000" w:rsidRPr="00000000" w14:paraId="00000008">
      <w:pPr>
        <w:rPr>
          <w:rFonts w:ascii="Helvetica Neue" w:cs="Helvetica Neue" w:eastAsia="Helvetica Neue" w:hAnsi="Helvetica Neue"/>
          <w:u w:val="single"/>
        </w:rPr>
      </w:pPr>
      <w:r w:rsidDel="00000000" w:rsidR="00000000" w:rsidRPr="00000000">
        <w:rPr>
          <w:rFonts w:ascii="Helvetica Neue" w:cs="Helvetica Neue" w:eastAsia="Helvetica Neue" w:hAnsi="Helvetica Neue"/>
          <w:u w:val="single"/>
          <w:rtl w:val="0"/>
        </w:rPr>
        <w:t xml:space="preserve">Before you start Assessment One:</w:t>
      </w:r>
    </w:p>
    <w:p w:rsidR="00000000" w:rsidDel="00000000" w:rsidP="00000000" w:rsidRDefault="00000000" w:rsidRPr="00000000" w14:paraId="00000009">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A">
      <w:pPr>
        <w:numPr>
          <w:ilvl w:val="0"/>
          <w:numId w:val="1"/>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Attend or watch Live Classroom 1, 2 and 3.</w:t>
      </w:r>
    </w:p>
    <w:p w:rsidR="00000000" w:rsidDel="00000000" w:rsidP="00000000" w:rsidRDefault="00000000" w:rsidRPr="00000000" w14:paraId="0000000B">
      <w:pPr>
        <w:numPr>
          <w:ilvl w:val="0"/>
          <w:numId w:val="1"/>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Watch Modules 1, 2, 3, 4 and 5. </w:t>
      </w:r>
    </w:p>
    <w:p w:rsidR="00000000" w:rsidDel="00000000" w:rsidP="00000000" w:rsidRDefault="00000000" w:rsidRPr="00000000" w14:paraId="0000000C">
      <w:pPr>
        <w:numPr>
          <w:ilvl w:val="0"/>
          <w:numId w:val="1"/>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Complete multiple-choice quizzes for Modules 1, 2, 3 and 4. </w:t>
      </w:r>
    </w:p>
    <w:p w:rsidR="00000000" w:rsidDel="00000000" w:rsidP="00000000" w:rsidRDefault="00000000" w:rsidRPr="00000000" w14:paraId="0000000D">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E">
      <w:pPr>
        <w:rPr>
          <w:rFonts w:ascii="Helvetica Neue" w:cs="Helvetica Neue" w:eastAsia="Helvetica Neue" w:hAnsi="Helvetica Neue"/>
          <w:u w:val="single"/>
        </w:rPr>
      </w:pPr>
      <w:r w:rsidDel="00000000" w:rsidR="00000000" w:rsidRPr="00000000">
        <w:rPr>
          <w:rFonts w:ascii="Helvetica Neue" w:cs="Helvetica Neue" w:eastAsia="Helvetica Neue" w:hAnsi="Helvetica Neue"/>
          <w:u w:val="single"/>
          <w:rtl w:val="0"/>
        </w:rPr>
        <w:t xml:space="preserve">File format</w:t>
      </w:r>
    </w:p>
    <w:p w:rsidR="00000000" w:rsidDel="00000000" w:rsidP="00000000" w:rsidRDefault="00000000" w:rsidRPr="00000000" w14:paraId="0000000F">
      <w:pPr>
        <w:rPr>
          <w:rFonts w:ascii="Helvetica Neue" w:cs="Helvetica Neue" w:eastAsia="Helvetica Neue" w:hAnsi="Helvetica Neue"/>
          <w:u w:val="single"/>
        </w:rPr>
      </w:pPr>
      <w:r w:rsidDel="00000000" w:rsidR="00000000" w:rsidRPr="00000000">
        <w:rPr>
          <w:rtl w:val="0"/>
        </w:rPr>
      </w:r>
    </w:p>
    <w:p w:rsidR="00000000" w:rsidDel="00000000" w:rsidP="00000000" w:rsidRDefault="00000000" w:rsidRPr="00000000" w14:paraId="0000001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This assessment must be completed using this document. Do </w:t>
      </w:r>
      <w:r w:rsidDel="00000000" w:rsidR="00000000" w:rsidRPr="00000000">
        <w:rPr>
          <w:rFonts w:ascii="Helvetica Neue" w:cs="Helvetica Neue" w:eastAsia="Helvetica Neue" w:hAnsi="Helvetica Neue"/>
          <w:u w:val="single"/>
          <w:rtl w:val="0"/>
        </w:rPr>
        <w:t xml:space="preserve">not</w:t>
      </w:r>
      <w:r w:rsidDel="00000000" w:rsidR="00000000" w:rsidRPr="00000000">
        <w:rPr>
          <w:rFonts w:ascii="Helvetica Neue" w:cs="Helvetica Neue" w:eastAsia="Helvetica Neue" w:hAnsi="Helvetica Neue"/>
          <w:rtl w:val="0"/>
        </w:rPr>
        <w:t xml:space="preserve"> edit the layout of this document. You should use Microsoft Word or Google Docs. Google Docs is a free software program that is very similar to Word: </w:t>
      </w:r>
      <w:hyperlink r:id="rId7">
        <w:r w:rsidDel="00000000" w:rsidR="00000000" w:rsidRPr="00000000">
          <w:rPr>
            <w:rFonts w:ascii="Helvetica Neue" w:cs="Helvetica Neue" w:eastAsia="Helvetica Neue" w:hAnsi="Helvetica Neue"/>
            <w:color w:val="0000ff"/>
            <w:u w:val="single"/>
            <w:rtl w:val="0"/>
          </w:rPr>
          <w:t xml:space="preserve">https://www.google.com/docs/about/</w:t>
        </w:r>
      </w:hyperlink>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1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Font must be Arial, Calibri or Helvetica and size 11 or 12.</w:t>
      </w:r>
    </w:p>
    <w:p w:rsidR="00000000" w:rsidDel="00000000" w:rsidP="00000000" w:rsidRDefault="00000000" w:rsidRPr="00000000" w14:paraId="00000012">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Please use spell check.</w:t>
      </w:r>
    </w:p>
    <w:p w:rsidR="00000000" w:rsidDel="00000000" w:rsidP="00000000" w:rsidRDefault="00000000" w:rsidRPr="00000000" w14:paraId="00000014">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5">
      <w:pPr>
        <w:rPr>
          <w:rFonts w:ascii="Helvetica Neue" w:cs="Helvetica Neue" w:eastAsia="Helvetica Neue" w:hAnsi="Helvetica Neue"/>
          <w:u w:val="single"/>
        </w:rPr>
      </w:pPr>
      <w:r w:rsidDel="00000000" w:rsidR="00000000" w:rsidRPr="00000000">
        <w:rPr>
          <w:rFonts w:ascii="Helvetica Neue" w:cs="Helvetica Neue" w:eastAsia="Helvetica Neue" w:hAnsi="Helvetica Neue"/>
          <w:u w:val="single"/>
          <w:rtl w:val="0"/>
        </w:rPr>
        <w:t xml:space="preserve">Sending the file to DNN</w:t>
      </w:r>
    </w:p>
    <w:p w:rsidR="00000000" w:rsidDel="00000000" w:rsidP="00000000" w:rsidRDefault="00000000" w:rsidRPr="00000000" w14:paraId="00000016">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7">
      <w:pPr>
        <w:numPr>
          <w:ilvl w:val="0"/>
          <w:numId w:val="2"/>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Write in the subject line of the email: IPC Assessment One.</w:t>
      </w:r>
    </w:p>
    <w:p w:rsidR="00000000" w:rsidDel="00000000" w:rsidP="00000000" w:rsidRDefault="00000000" w:rsidRPr="00000000" w14:paraId="00000018">
      <w:pPr>
        <w:numPr>
          <w:ilvl w:val="0"/>
          <w:numId w:val="2"/>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Attach your completed file as a Word document (use template provided) and not any other format, e.g. pdf.</w:t>
      </w:r>
    </w:p>
    <w:p w:rsidR="00000000" w:rsidDel="00000000" w:rsidP="00000000" w:rsidRDefault="00000000" w:rsidRPr="00000000" w14:paraId="00000019">
      <w:pPr>
        <w:numPr>
          <w:ilvl w:val="0"/>
          <w:numId w:val="2"/>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Send to: </w:t>
      </w:r>
      <w:hyperlink r:id="rId8">
        <w:r w:rsidDel="00000000" w:rsidR="00000000" w:rsidRPr="00000000">
          <w:rPr>
            <w:color w:val="0000ff"/>
            <w:u w:val="single"/>
            <w:rtl w:val="0"/>
          </w:rPr>
          <w:t xml:space="preserve">info@dentalnursenetwork.com</w:t>
        </w:r>
      </w:hyperlink>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1A">
      <w:pPr>
        <w:rPr>
          <w:rFonts w:ascii="Helvetica Neue" w:cs="Helvetica Neue" w:eastAsia="Helvetica Neue" w:hAnsi="Helvetica Neue"/>
          <w:u w:val="single"/>
        </w:rPr>
      </w:pPr>
      <w:r w:rsidDel="00000000" w:rsidR="00000000" w:rsidRPr="00000000">
        <w:rPr>
          <w:rtl w:val="0"/>
        </w:rPr>
      </w:r>
    </w:p>
    <w:p w:rsidR="00000000" w:rsidDel="00000000" w:rsidP="00000000" w:rsidRDefault="00000000" w:rsidRPr="00000000" w14:paraId="0000001B">
      <w:pPr>
        <w:rPr>
          <w:rFonts w:ascii="Helvetica Neue" w:cs="Helvetica Neue" w:eastAsia="Helvetica Neue" w:hAnsi="Helvetica Neue"/>
          <w:u w:val="single"/>
        </w:rPr>
      </w:pPr>
      <w:r w:rsidDel="00000000" w:rsidR="00000000" w:rsidRPr="00000000">
        <w:rPr>
          <w:rFonts w:ascii="Helvetica Neue" w:cs="Helvetica Neue" w:eastAsia="Helvetica Neue" w:hAnsi="Helvetica Neue"/>
          <w:u w:val="single"/>
          <w:rtl w:val="0"/>
        </w:rPr>
        <w:t xml:space="preserve">Implementation Plan and Improvements Plan</w:t>
      </w:r>
    </w:p>
    <w:p w:rsidR="00000000" w:rsidDel="00000000" w:rsidP="00000000" w:rsidRDefault="00000000" w:rsidRPr="00000000" w14:paraId="0000001C">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must submit your Implementation Plan and Improvements Plan with this assessment. The plans can be sent as Word or PDF files and can use the current templates you use in your practice or the DNN templates in the digital library.</w:t>
      </w:r>
    </w:p>
    <w:p w:rsidR="00000000" w:rsidDel="00000000" w:rsidP="00000000" w:rsidRDefault="00000000" w:rsidRPr="00000000" w14:paraId="0000001E">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F">
      <w:pPr>
        <w:rPr>
          <w:rFonts w:ascii="Helvetica Neue" w:cs="Helvetica Neue" w:eastAsia="Helvetica Neue" w:hAnsi="Helvetica Neue"/>
          <w:u w:val="single"/>
        </w:rPr>
      </w:pPr>
      <w:r w:rsidDel="00000000" w:rsidR="00000000" w:rsidRPr="00000000">
        <w:rPr>
          <w:rtl w:val="0"/>
        </w:rPr>
      </w:r>
    </w:p>
    <w:p w:rsidR="00000000" w:rsidDel="00000000" w:rsidP="00000000" w:rsidRDefault="00000000" w:rsidRPr="00000000" w14:paraId="00000020">
      <w:pPr>
        <w:rPr>
          <w:rFonts w:ascii="Helvetica Neue" w:cs="Helvetica Neue" w:eastAsia="Helvetica Neue" w:hAnsi="Helvetica Neue"/>
          <w:u w:val="single"/>
        </w:rPr>
      </w:pPr>
      <w:r w:rsidDel="00000000" w:rsidR="00000000" w:rsidRPr="00000000">
        <w:rPr>
          <w:rtl w:val="0"/>
        </w:rPr>
      </w:r>
    </w:p>
    <w:p w:rsidR="00000000" w:rsidDel="00000000" w:rsidP="00000000" w:rsidRDefault="00000000" w:rsidRPr="00000000" w14:paraId="00000021">
      <w:pPr>
        <w:rPr>
          <w:rFonts w:ascii="Helvetica Neue" w:cs="Helvetica Neue" w:eastAsia="Helvetica Neue" w:hAnsi="Helvetica Neue"/>
          <w:u w:val="single"/>
        </w:rPr>
      </w:pPr>
      <w:r w:rsidDel="00000000" w:rsidR="00000000" w:rsidRPr="00000000">
        <w:rPr>
          <w:rFonts w:ascii="Helvetica Neue" w:cs="Helvetica Neue" w:eastAsia="Helvetica Neue" w:hAnsi="Helvetica Neue"/>
          <w:u w:val="single"/>
          <w:rtl w:val="0"/>
        </w:rPr>
        <w:t xml:space="preserve">Answering questions</w:t>
      </w:r>
    </w:p>
    <w:p w:rsidR="00000000" w:rsidDel="00000000" w:rsidP="00000000" w:rsidRDefault="00000000" w:rsidRPr="00000000" w14:paraId="00000022">
      <w:pPr>
        <w:rPr>
          <w:rFonts w:ascii="Helvetica Neue" w:cs="Helvetica Neue" w:eastAsia="Helvetica Neue" w:hAnsi="Helvetica Neue"/>
          <w:u w:val="single"/>
        </w:rPr>
      </w:pPr>
      <w:r w:rsidDel="00000000" w:rsidR="00000000" w:rsidRPr="00000000">
        <w:rPr>
          <w:rtl w:val="0"/>
        </w:rPr>
      </w:r>
    </w:p>
    <w:p w:rsidR="00000000" w:rsidDel="00000000" w:rsidP="00000000" w:rsidRDefault="00000000" w:rsidRPr="00000000" w14:paraId="0000002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There is no word limit for each answer. Where a question asks you to list items, it is acceptable to make a simple list and/or use bullet point answers.</w:t>
      </w:r>
    </w:p>
    <w:p w:rsidR="00000000" w:rsidDel="00000000" w:rsidP="00000000" w:rsidRDefault="00000000" w:rsidRPr="00000000" w14:paraId="00000024">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5">
      <w:pPr>
        <w:rPr>
          <w:rFonts w:ascii="Helvetica Neue" w:cs="Helvetica Neue" w:eastAsia="Helvetica Neue" w:hAnsi="Helvetica Neue"/>
          <w:u w:val="single"/>
        </w:rPr>
      </w:pPr>
      <w:r w:rsidDel="00000000" w:rsidR="00000000" w:rsidRPr="00000000">
        <w:rPr>
          <w:rFonts w:ascii="Helvetica Neue" w:cs="Helvetica Neue" w:eastAsia="Helvetica Neue" w:hAnsi="Helvetica Neue"/>
          <w:u w:val="single"/>
          <w:rtl w:val="0"/>
        </w:rPr>
        <w:t xml:space="preserve">Pass rate and marking guidance</w:t>
      </w:r>
    </w:p>
    <w:p w:rsidR="00000000" w:rsidDel="00000000" w:rsidP="00000000" w:rsidRDefault="00000000" w:rsidRPr="00000000" w14:paraId="00000026">
      <w:pPr>
        <w:rPr>
          <w:rFonts w:ascii="Helvetica Neue" w:cs="Helvetica Neue" w:eastAsia="Helvetica Neue" w:hAnsi="Helvetica Neue"/>
          <w:u w:val="single"/>
        </w:rPr>
      </w:pPr>
      <w:r w:rsidDel="00000000" w:rsidR="00000000" w:rsidRPr="00000000">
        <w:rPr>
          <w:rtl w:val="0"/>
        </w:rPr>
      </w:r>
    </w:p>
    <w:p w:rsidR="00000000" w:rsidDel="00000000" w:rsidP="00000000" w:rsidRDefault="00000000" w:rsidRPr="00000000" w14:paraId="0000002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Minimum pass rate required: Grade C (55%+).</w:t>
      </w:r>
    </w:p>
    <w:p w:rsidR="00000000" w:rsidDel="00000000" w:rsidP="00000000" w:rsidRDefault="00000000" w:rsidRPr="00000000" w14:paraId="0000002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Each question is allocated a set maximum number of marks. This maximum score and </w:t>
      </w:r>
      <w:r w:rsidDel="00000000" w:rsidR="00000000" w:rsidRPr="00000000">
        <w:rPr>
          <w:rFonts w:ascii="Helvetica Neue" w:cs="Helvetica Neue" w:eastAsia="Helvetica Neue" w:hAnsi="Helvetica Neue"/>
          <w:rtl w:val="0"/>
        </w:rPr>
        <w:t xml:space="preserve">depth of answer required</w:t>
      </w:r>
      <w:r w:rsidDel="00000000" w:rsidR="00000000" w:rsidRPr="00000000">
        <w:rPr>
          <w:rFonts w:ascii="Helvetica Neue" w:cs="Helvetica Neue" w:eastAsia="Helvetica Neue" w:hAnsi="Helvetica Neue"/>
          <w:rtl w:val="0"/>
        </w:rPr>
        <w:t xml:space="preserve"> is indicated in the marking box below each question (e.g. _/3). </w:t>
      </w:r>
    </w:p>
    <w:p w:rsidR="00000000" w:rsidDel="00000000" w:rsidP="00000000" w:rsidRDefault="00000000" w:rsidRPr="00000000" w14:paraId="00000029">
      <w:pPr>
        <w:jc w:val="right"/>
        <w:rPr>
          <w:rFonts w:ascii="Helvetica Neue" w:cs="Helvetica Neue" w:eastAsia="Helvetica Neue" w:hAnsi="Helvetica Neue"/>
        </w:rPr>
      </w:pPr>
      <w:r w:rsidDel="00000000" w:rsidR="00000000" w:rsidRPr="00000000">
        <w:rPr>
          <w:rtl w:val="0"/>
        </w:rPr>
      </w:r>
    </w:p>
    <w:tbl>
      <w:tblPr>
        <w:tblStyle w:val="Table1"/>
        <w:tblW w:w="642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5"/>
        <w:gridCol w:w="1695"/>
        <w:gridCol w:w="1695"/>
        <w:gridCol w:w="1695"/>
        <w:tblGridChange w:id="0">
          <w:tblGrid>
            <w:gridCol w:w="1335"/>
            <w:gridCol w:w="1695"/>
            <w:gridCol w:w="1695"/>
            <w:gridCol w:w="1695"/>
          </w:tblGrid>
        </w:tblGridChange>
      </w:tblGrid>
      <w:t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2A">
            <w:pPr>
              <w:widowControl w:val="0"/>
              <w:spacing w:line="24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Grade</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2B">
            <w:pPr>
              <w:widowControl w:val="0"/>
              <w:spacing w:line="24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Percentage %</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2C">
            <w:pPr>
              <w:widowControl w:val="0"/>
              <w:spacing w:line="24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Grade</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2D">
            <w:pPr>
              <w:widowControl w:val="0"/>
              <w:spacing w:line="24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Percentage %</w:t>
            </w:r>
          </w:p>
        </w:tc>
      </w:tr>
      <w:t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2E">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2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90-100</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3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3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70-74</w:t>
            </w:r>
          </w:p>
        </w:tc>
      </w:tr>
      <w:t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3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3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85-89</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3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3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65-69</w:t>
            </w:r>
          </w:p>
        </w:tc>
      </w:tr>
      <w:t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3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3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80-84</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3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3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60-64</w:t>
            </w:r>
          </w:p>
        </w:tc>
      </w:tr>
      <w:t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3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3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75-79</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3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3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55-59</w:t>
            </w:r>
          </w:p>
        </w:tc>
      </w:tr>
    </w:tbl>
    <w:p w:rsidR="00000000" w:rsidDel="00000000" w:rsidP="00000000" w:rsidRDefault="00000000" w:rsidRPr="00000000" w14:paraId="0000003E">
      <w:pPr>
        <w:jc w:val="center"/>
        <w:rPr>
          <w:color w:val="4fa8af"/>
          <w:u w:val="single"/>
        </w:rPr>
      </w:pPr>
      <w:r w:rsidDel="00000000" w:rsidR="00000000" w:rsidRPr="00000000">
        <w:rPr>
          <w:rtl w:val="0"/>
        </w:rPr>
      </w:r>
    </w:p>
    <w:p w:rsidR="00000000" w:rsidDel="00000000" w:rsidP="00000000" w:rsidRDefault="00000000" w:rsidRPr="00000000" w14:paraId="0000003F">
      <w:pPr>
        <w:jc w:val="center"/>
        <w:rPr>
          <w:color w:val="4fa8af"/>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jc w:val="center"/>
        <w:rPr>
          <w:color w:val="4fa8af"/>
          <w:u w:val="single"/>
        </w:rPr>
      </w:pPr>
      <w:r w:rsidDel="00000000" w:rsidR="00000000" w:rsidRPr="00000000">
        <w:rPr>
          <w:rtl w:val="0"/>
        </w:rPr>
      </w:r>
    </w:p>
    <w:p w:rsidR="00000000" w:rsidDel="00000000" w:rsidP="00000000" w:rsidRDefault="00000000" w:rsidRPr="00000000" w14:paraId="00000041">
      <w:pPr>
        <w:jc w:val="center"/>
        <w:rPr>
          <w:rFonts w:ascii="Helvetica Neue" w:cs="Helvetica Neue" w:eastAsia="Helvetica Neue" w:hAnsi="Helvetica Neue"/>
          <w:color w:val="4fa8af"/>
          <w:u w:val="single"/>
        </w:rPr>
      </w:pPr>
      <w:r w:rsidDel="00000000" w:rsidR="00000000" w:rsidRPr="00000000">
        <w:rPr>
          <w:color w:val="4fa8af"/>
          <w:u w:val="single"/>
          <w:rtl w:val="0"/>
        </w:rPr>
        <w:t xml:space="preserve">Assessment One</w:t>
      </w:r>
      <w:r w:rsidDel="00000000" w:rsidR="00000000" w:rsidRPr="00000000">
        <w:rPr>
          <w:rFonts w:ascii="Helvetica Neue" w:cs="Helvetica Neue" w:eastAsia="Helvetica Neue" w:hAnsi="Helvetica Neue"/>
          <w:color w:val="4fa8af"/>
          <w:u w:val="single"/>
          <w:rtl w:val="0"/>
        </w:rPr>
        <w:t xml:space="preserve"> Part A</w:t>
      </w:r>
    </w:p>
    <w:p w:rsidR="00000000" w:rsidDel="00000000" w:rsidP="00000000" w:rsidRDefault="00000000" w:rsidRPr="00000000" w14:paraId="00000042">
      <w:pPr>
        <w:rPr>
          <w:rFonts w:ascii="Helvetica Neue" w:cs="Helvetica Neue" w:eastAsia="Helvetica Neue" w:hAnsi="Helvetica Neue"/>
        </w:rPr>
      </w:pPr>
      <w:r w:rsidDel="00000000" w:rsidR="00000000" w:rsidRPr="00000000">
        <w:rPr>
          <w:rtl w:val="0"/>
        </w:rPr>
      </w:r>
    </w:p>
    <w:tbl>
      <w:tblPr>
        <w:tblStyle w:val="Table2"/>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25"/>
        <w:gridCol w:w="4725"/>
        <w:tblGridChange w:id="0">
          <w:tblGrid>
            <w:gridCol w:w="4725"/>
            <w:gridCol w:w="4725"/>
          </w:tblGrid>
        </w:tblGridChange>
      </w:tblGrid>
      <w:tr>
        <w:trPr>
          <w:trHeight w:val="420" w:hRule="atLeast"/>
        </w:trPr>
        <w:tc>
          <w:tcPr>
            <w:gridSpan w:val="2"/>
            <w:tcBorders>
              <w:top w:color="b7b7b7" w:space="0" w:sz="8" w:val="single"/>
              <w:left w:color="b7b7b7" w:space="0" w:sz="8" w:val="single"/>
              <w:bottom w:color="b7b7b7" w:space="0" w:sz="8" w:val="single"/>
              <w:right w:color="b7b7b7" w:space="0" w:sz="8" w:val="single"/>
            </w:tcBorders>
            <w:shd w:fill="4fa8af" w:val="clear"/>
            <w:tcMar>
              <w:top w:w="100.0" w:type="dxa"/>
              <w:left w:w="100.0" w:type="dxa"/>
              <w:bottom w:w="100.0" w:type="dxa"/>
              <w:right w:w="100.0" w:type="dxa"/>
            </w:tcMar>
          </w:tcPr>
          <w:p w:rsidR="00000000" w:rsidDel="00000000" w:rsidP="00000000" w:rsidRDefault="00000000" w:rsidRPr="00000000" w14:paraId="00000043">
            <w:pPr>
              <w:jc w:val="center"/>
              <w:rPr>
                <w:rFonts w:ascii="Helvetica Neue" w:cs="Helvetica Neue" w:eastAsia="Helvetica Neue" w:hAnsi="Helvetica Neue"/>
                <w:i w:val="1"/>
                <w:color w:val="434343"/>
                <w:sz w:val="20"/>
                <w:szCs w:val="20"/>
              </w:rPr>
            </w:pPr>
            <w:r w:rsidDel="00000000" w:rsidR="00000000" w:rsidRPr="00000000">
              <w:rPr>
                <w:rFonts w:ascii="Helvetica Neue" w:cs="Helvetica Neue" w:eastAsia="Helvetica Neue" w:hAnsi="Helvetica Neue"/>
                <w:rtl w:val="0"/>
              </w:rPr>
              <w:t xml:space="preserve">Student Details:</w:t>
            </w:r>
            <w:r w:rsidDel="00000000" w:rsidR="00000000" w:rsidRPr="00000000">
              <w:rPr>
                <w:rtl w:val="0"/>
              </w:rPr>
            </w:r>
          </w:p>
        </w:tc>
      </w:tr>
      <w:t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45">
            <w:pPr>
              <w:widowControl w:val="0"/>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Full name</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46">
            <w:pPr>
              <w:widowControl w:val="0"/>
              <w:spacing w:line="240" w:lineRule="auto"/>
              <w:rPr>
                <w:rFonts w:ascii="Helvetica Neue" w:cs="Helvetica Neue" w:eastAsia="Helvetica Neue" w:hAnsi="Helvetica Neue"/>
                <w:sz w:val="20"/>
                <w:szCs w:val="20"/>
              </w:rPr>
            </w:pPr>
            <w:r w:rsidDel="00000000" w:rsidR="00000000" w:rsidRPr="00000000">
              <w:rPr>
                <w:rtl w:val="0"/>
              </w:rPr>
            </w:r>
          </w:p>
        </w:tc>
      </w:tr>
      <w:t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47">
            <w:pPr>
              <w:widowControl w:val="0"/>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GDC number</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48">
            <w:pPr>
              <w:widowControl w:val="0"/>
              <w:spacing w:line="240" w:lineRule="auto"/>
              <w:rPr>
                <w:rFonts w:ascii="Helvetica Neue" w:cs="Helvetica Neue" w:eastAsia="Helvetica Neue" w:hAnsi="Helvetica Neue"/>
                <w:sz w:val="20"/>
                <w:szCs w:val="20"/>
              </w:rPr>
            </w:pPr>
            <w:r w:rsidDel="00000000" w:rsidR="00000000" w:rsidRPr="00000000">
              <w:rPr>
                <w:rtl w:val="0"/>
              </w:rPr>
            </w:r>
          </w:p>
        </w:tc>
      </w:tr>
      <w:t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49">
            <w:pPr>
              <w:widowControl w:val="0"/>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Email address</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4A">
            <w:pPr>
              <w:widowControl w:val="0"/>
              <w:spacing w:line="240" w:lineRule="auto"/>
              <w:rPr>
                <w:rFonts w:ascii="Helvetica Neue" w:cs="Helvetica Neue" w:eastAsia="Helvetica Neue" w:hAnsi="Helvetica Neue"/>
                <w:sz w:val="20"/>
                <w:szCs w:val="20"/>
              </w:rPr>
            </w:pPr>
            <w:r w:rsidDel="00000000" w:rsidR="00000000" w:rsidRPr="00000000">
              <w:rPr>
                <w:rtl w:val="0"/>
              </w:rPr>
            </w:r>
          </w:p>
        </w:tc>
      </w:tr>
    </w:tbl>
    <w:p w:rsidR="00000000" w:rsidDel="00000000" w:rsidP="00000000" w:rsidRDefault="00000000" w:rsidRPr="00000000" w14:paraId="0000004B">
      <w:pPr>
        <w:jc w:val="right"/>
        <w:rPr>
          <w:rFonts w:ascii="Helvetica Neue" w:cs="Helvetica Neue" w:eastAsia="Helvetica Neue" w:hAnsi="Helvetica Neue"/>
          <w:color w:val="4fa8af"/>
          <w:u w:val="single"/>
        </w:rPr>
      </w:pPr>
      <w:r w:rsidDel="00000000" w:rsidR="00000000" w:rsidRPr="00000000">
        <w:rPr>
          <w:rtl w:val="0"/>
        </w:rPr>
      </w:r>
    </w:p>
    <w:p w:rsidR="00000000" w:rsidDel="00000000" w:rsidP="00000000" w:rsidRDefault="00000000" w:rsidRPr="00000000" w14:paraId="0000004C">
      <w:pPr>
        <w:jc w:val="center"/>
        <w:rPr>
          <w:rFonts w:ascii="Helvetica Neue" w:cs="Helvetica Neue" w:eastAsia="Helvetica Neue" w:hAnsi="Helvetica Neue"/>
        </w:rPr>
      </w:pPr>
      <w:r w:rsidDel="00000000" w:rsidR="00000000" w:rsidRPr="00000000">
        <w:rPr>
          <w:rtl w:val="0"/>
        </w:rPr>
      </w:r>
    </w:p>
    <w:tbl>
      <w:tblPr>
        <w:tblStyle w:val="Table3"/>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0"/>
        <w:tblGridChange w:id="0">
          <w:tblGrid>
            <w:gridCol w:w="9450"/>
          </w:tblGrid>
        </w:tblGridChange>
      </w:tblGrid>
      <w:t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4D">
            <w:pPr>
              <w:jc w:val="center"/>
              <w:rPr>
                <w:rFonts w:ascii="Helvetica Neue" w:cs="Helvetica Neue" w:eastAsia="Helvetica Neue" w:hAnsi="Helvetica Neue"/>
                <w:i w:val="1"/>
                <w:sz w:val="20"/>
                <w:szCs w:val="20"/>
              </w:rPr>
            </w:pPr>
            <w:r w:rsidDel="00000000" w:rsidR="00000000" w:rsidRPr="00000000">
              <w:rPr>
                <w:rFonts w:ascii="Helvetica Neue" w:cs="Helvetica Neue" w:eastAsia="Helvetica Neue" w:hAnsi="Helvetica Neue"/>
                <w:rtl w:val="0"/>
              </w:rPr>
              <w:t xml:space="preserve">Q1) Discuss your ethical responsibility as an IPC lead. </w:t>
            </w:r>
            <w:r w:rsidDel="00000000" w:rsidR="00000000" w:rsidRPr="00000000">
              <w:rPr>
                <w:rtl w:val="0"/>
              </w:rPr>
            </w:r>
          </w:p>
        </w:tc>
      </w:tr>
      <w:t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4E">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4F">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50">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51">
            <w:pPr>
              <w:widowControl w:val="0"/>
              <w:spacing w:line="240" w:lineRule="auto"/>
              <w:rPr>
                <w:rFonts w:ascii="Helvetica Neue" w:cs="Helvetica Neue" w:eastAsia="Helvetica Neue" w:hAnsi="Helvetica Neue"/>
                <w:sz w:val="20"/>
                <w:szCs w:val="20"/>
              </w:rPr>
            </w:pPr>
            <w:r w:rsidDel="00000000" w:rsidR="00000000" w:rsidRPr="00000000">
              <w:rPr>
                <w:rtl w:val="0"/>
              </w:rPr>
            </w:r>
          </w:p>
        </w:tc>
      </w:tr>
    </w:tbl>
    <w:p w:rsidR="00000000" w:rsidDel="00000000" w:rsidP="00000000" w:rsidRDefault="00000000" w:rsidRPr="00000000" w14:paraId="00000052">
      <w:pPr>
        <w:jc w:val="right"/>
        <w:rPr>
          <w:rFonts w:ascii="Helvetica Neue" w:cs="Helvetica Neue" w:eastAsia="Helvetica Neue" w:hAnsi="Helvetica Neue"/>
        </w:rPr>
      </w:pPr>
      <w:r w:rsidDel="00000000" w:rsidR="00000000" w:rsidRPr="00000000">
        <w:rPr>
          <w:rtl w:val="0"/>
        </w:rPr>
      </w:r>
    </w:p>
    <w:tbl>
      <w:tblPr>
        <w:tblStyle w:val="Table4"/>
        <w:tblW w:w="627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1965"/>
        <w:gridCol w:w="1185"/>
        <w:tblGridChange w:id="0">
          <w:tblGrid>
            <w:gridCol w:w="3120"/>
            <w:gridCol w:w="1965"/>
            <w:gridCol w:w="1185"/>
          </w:tblGrid>
        </w:tblGridChange>
      </w:tblGrid>
      <w:t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53">
            <w:pPr>
              <w:widowControl w:val="0"/>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For DNN office use only</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54">
            <w:pPr>
              <w:widowControl w:val="0"/>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Marks awarded</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55">
            <w:pPr>
              <w:widowControl w:val="0"/>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         /2</w:t>
            </w:r>
          </w:p>
        </w:tc>
      </w:tr>
    </w:tbl>
    <w:p w:rsidR="00000000" w:rsidDel="00000000" w:rsidP="00000000" w:rsidRDefault="00000000" w:rsidRPr="00000000" w14:paraId="00000056">
      <w:pPr>
        <w:spacing w:after="200" w:lineRule="auto"/>
        <w:rPr>
          <w:rFonts w:ascii="Helvetica Neue" w:cs="Helvetica Neue" w:eastAsia="Helvetica Neue" w:hAnsi="Helvetica Neue"/>
        </w:rPr>
      </w:pPr>
      <w:r w:rsidDel="00000000" w:rsidR="00000000" w:rsidRPr="00000000">
        <w:rPr>
          <w:rtl w:val="0"/>
        </w:rPr>
      </w:r>
    </w:p>
    <w:tbl>
      <w:tblPr>
        <w:tblStyle w:val="Table5"/>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0"/>
        <w:tblGridChange w:id="0">
          <w:tblGrid>
            <w:gridCol w:w="9450"/>
          </w:tblGrid>
        </w:tblGridChange>
      </w:tblGrid>
      <w:t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57">
            <w:pPr>
              <w:jc w:val="center"/>
              <w:rPr>
                <w:rFonts w:ascii="Helvetica Neue" w:cs="Helvetica Neue" w:eastAsia="Helvetica Neue" w:hAnsi="Helvetica Neue"/>
                <w:i w:val="1"/>
                <w:sz w:val="20"/>
                <w:szCs w:val="20"/>
              </w:rPr>
            </w:pPr>
            <w:r w:rsidDel="00000000" w:rsidR="00000000" w:rsidRPr="00000000">
              <w:rPr>
                <w:rFonts w:ascii="Helvetica Neue" w:cs="Helvetica Neue" w:eastAsia="Helvetica Neue" w:hAnsi="Helvetica Neue"/>
                <w:rtl w:val="0"/>
              </w:rPr>
              <w:t xml:space="preserve">Q2) Detail the roles and responsibilities of an IPC Lead. </w:t>
            </w:r>
            <w:r w:rsidDel="00000000" w:rsidR="00000000" w:rsidRPr="00000000">
              <w:rPr>
                <w:rtl w:val="0"/>
              </w:rPr>
            </w:r>
          </w:p>
        </w:tc>
      </w:tr>
      <w:t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58">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59">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5A">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5B">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5C">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5D">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5E">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5F">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60">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61">
            <w:pPr>
              <w:widowControl w:val="0"/>
              <w:spacing w:line="240" w:lineRule="auto"/>
              <w:rPr>
                <w:rFonts w:ascii="Helvetica Neue" w:cs="Helvetica Neue" w:eastAsia="Helvetica Neue" w:hAnsi="Helvetica Neue"/>
                <w:sz w:val="20"/>
                <w:szCs w:val="20"/>
              </w:rPr>
            </w:pPr>
            <w:r w:rsidDel="00000000" w:rsidR="00000000" w:rsidRPr="00000000">
              <w:rPr>
                <w:rtl w:val="0"/>
              </w:rPr>
            </w:r>
          </w:p>
        </w:tc>
      </w:tr>
    </w:tbl>
    <w:p w:rsidR="00000000" w:rsidDel="00000000" w:rsidP="00000000" w:rsidRDefault="00000000" w:rsidRPr="00000000" w14:paraId="00000062">
      <w:pPr>
        <w:jc w:val="right"/>
        <w:rPr>
          <w:rFonts w:ascii="Helvetica Neue" w:cs="Helvetica Neue" w:eastAsia="Helvetica Neue" w:hAnsi="Helvetica Neue"/>
        </w:rPr>
      </w:pPr>
      <w:r w:rsidDel="00000000" w:rsidR="00000000" w:rsidRPr="00000000">
        <w:rPr>
          <w:rtl w:val="0"/>
        </w:rPr>
      </w:r>
    </w:p>
    <w:tbl>
      <w:tblPr>
        <w:tblStyle w:val="Table6"/>
        <w:tblW w:w="627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1965"/>
        <w:gridCol w:w="1185"/>
        <w:tblGridChange w:id="0">
          <w:tblGrid>
            <w:gridCol w:w="3120"/>
            <w:gridCol w:w="1965"/>
            <w:gridCol w:w="1185"/>
          </w:tblGrid>
        </w:tblGridChange>
      </w:tblGrid>
      <w:t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For DNN office use only</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Marks awarded</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  </w:t>
            </w:r>
            <w:r w:rsidDel="00000000" w:rsidR="00000000" w:rsidRPr="00000000">
              <w:rPr>
                <w:rFonts w:ascii="Helvetica Neue" w:cs="Helvetica Neue" w:eastAsia="Helvetica Neue" w:hAnsi="Helvetica Neue"/>
                <w:color w:val="ff0000"/>
                <w:sz w:val="16"/>
                <w:szCs w:val="16"/>
                <w:rtl w:val="0"/>
              </w:rPr>
              <w:t xml:space="preserve">    </w:t>
            </w:r>
            <w:r w:rsidDel="00000000" w:rsidR="00000000" w:rsidRPr="00000000">
              <w:rPr>
                <w:rFonts w:ascii="Helvetica Neue" w:cs="Helvetica Neue" w:eastAsia="Helvetica Neue" w:hAnsi="Helvetica Neue"/>
                <w:sz w:val="16"/>
                <w:szCs w:val="16"/>
                <w:rtl w:val="0"/>
              </w:rPr>
              <w:t xml:space="preserve">   /8</w:t>
            </w:r>
          </w:p>
        </w:tc>
      </w:tr>
    </w:tbl>
    <w:p w:rsidR="00000000" w:rsidDel="00000000" w:rsidP="00000000" w:rsidRDefault="00000000" w:rsidRPr="00000000" w14:paraId="00000066">
      <w:pPr>
        <w:spacing w:after="200" w:lineRule="auto"/>
        <w:rPr>
          <w:rFonts w:ascii="Helvetica Neue" w:cs="Helvetica Neue" w:eastAsia="Helvetica Neue" w:hAnsi="Helvetica Neue"/>
          <w:i w:val="1"/>
          <w:color w:val="434343"/>
          <w:sz w:val="20"/>
          <w:szCs w:val="20"/>
        </w:rPr>
      </w:pPr>
      <w:r w:rsidDel="00000000" w:rsidR="00000000" w:rsidRPr="00000000">
        <w:rPr>
          <w:rtl w:val="0"/>
        </w:rPr>
      </w:r>
    </w:p>
    <w:tbl>
      <w:tblPr>
        <w:tblStyle w:val="Table7"/>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0"/>
        <w:tblGridChange w:id="0">
          <w:tblGrid>
            <w:gridCol w:w="9450"/>
          </w:tblGrid>
        </w:tblGridChange>
      </w:tblGrid>
      <w:t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67">
            <w:pPr>
              <w:jc w:val="center"/>
              <w:rPr>
                <w:rFonts w:ascii="Helvetica Neue" w:cs="Helvetica Neue" w:eastAsia="Helvetica Neue" w:hAnsi="Helvetica Neue"/>
                <w:i w:val="1"/>
                <w:color w:val="434343"/>
                <w:sz w:val="20"/>
                <w:szCs w:val="20"/>
              </w:rPr>
            </w:pPr>
            <w:r w:rsidDel="00000000" w:rsidR="00000000" w:rsidRPr="00000000">
              <w:rPr>
                <w:rFonts w:ascii="Helvetica Neue" w:cs="Helvetica Neue" w:eastAsia="Helvetica Neue" w:hAnsi="Helvetica Neue"/>
                <w:rtl w:val="0"/>
              </w:rPr>
              <w:t xml:space="preserve">Q3) Describe the processing of instruments for best practice. </w:t>
            </w:r>
            <w:r w:rsidDel="00000000" w:rsidR="00000000" w:rsidRPr="00000000">
              <w:rPr>
                <w:rtl w:val="0"/>
              </w:rPr>
            </w:r>
          </w:p>
        </w:tc>
      </w:tr>
      <w:t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68">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69">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6A">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6B">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6C">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6D">
            <w:pPr>
              <w:widowControl w:val="0"/>
              <w:spacing w:line="240" w:lineRule="auto"/>
              <w:rPr>
                <w:rFonts w:ascii="Helvetica Neue" w:cs="Helvetica Neue" w:eastAsia="Helvetica Neue" w:hAnsi="Helvetica Neue"/>
                <w:sz w:val="20"/>
                <w:szCs w:val="20"/>
              </w:rPr>
            </w:pPr>
            <w:r w:rsidDel="00000000" w:rsidR="00000000" w:rsidRPr="00000000">
              <w:rPr>
                <w:rtl w:val="0"/>
              </w:rPr>
            </w:r>
          </w:p>
        </w:tc>
      </w:tr>
    </w:tbl>
    <w:p w:rsidR="00000000" w:rsidDel="00000000" w:rsidP="00000000" w:rsidRDefault="00000000" w:rsidRPr="00000000" w14:paraId="0000006E">
      <w:pPr>
        <w:jc w:val="righ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F">
      <w:pPr>
        <w:jc w:val="right"/>
        <w:rPr>
          <w:rFonts w:ascii="Helvetica Neue" w:cs="Helvetica Neue" w:eastAsia="Helvetica Neue" w:hAnsi="Helvetica Neue"/>
        </w:rPr>
      </w:pPr>
      <w:r w:rsidDel="00000000" w:rsidR="00000000" w:rsidRPr="00000000">
        <w:rPr>
          <w:rtl w:val="0"/>
        </w:rPr>
      </w:r>
    </w:p>
    <w:tbl>
      <w:tblPr>
        <w:tblStyle w:val="Table8"/>
        <w:tblW w:w="627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1965"/>
        <w:gridCol w:w="1185"/>
        <w:tblGridChange w:id="0">
          <w:tblGrid>
            <w:gridCol w:w="3120"/>
            <w:gridCol w:w="1965"/>
            <w:gridCol w:w="1185"/>
          </w:tblGrid>
        </w:tblGridChange>
      </w:tblGrid>
      <w:t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70">
            <w:pPr>
              <w:widowControl w:val="0"/>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For DNN office use only</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71">
            <w:pPr>
              <w:widowControl w:val="0"/>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Marks awarded</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72">
            <w:pPr>
              <w:widowControl w:val="0"/>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         /4</w:t>
            </w:r>
          </w:p>
        </w:tc>
      </w:tr>
    </w:tbl>
    <w:p w:rsidR="00000000" w:rsidDel="00000000" w:rsidP="00000000" w:rsidRDefault="00000000" w:rsidRPr="00000000" w14:paraId="00000073">
      <w:pPr>
        <w:spacing w:after="200" w:lineRule="auto"/>
        <w:rPr>
          <w:rFonts w:ascii="Helvetica Neue" w:cs="Helvetica Neue" w:eastAsia="Helvetica Neue" w:hAnsi="Helvetica Neue"/>
          <w:i w:val="1"/>
          <w:color w:val="434343"/>
          <w:sz w:val="20"/>
          <w:szCs w:val="20"/>
        </w:rPr>
      </w:pPr>
      <w:r w:rsidDel="00000000" w:rsidR="00000000" w:rsidRPr="00000000">
        <w:rPr>
          <w:rtl w:val="0"/>
        </w:rPr>
      </w:r>
    </w:p>
    <w:tbl>
      <w:tblPr>
        <w:tblStyle w:val="Table9"/>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0"/>
        <w:tblGridChange w:id="0">
          <w:tblGrid>
            <w:gridCol w:w="9450"/>
          </w:tblGrid>
        </w:tblGridChange>
      </w:tblGrid>
      <w:t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74">
            <w:pPr>
              <w:rPr>
                <w:rFonts w:ascii="Helvetica Neue" w:cs="Helvetica Neue" w:eastAsia="Helvetica Neue" w:hAnsi="Helvetica Neue"/>
                <w:i w:val="1"/>
                <w:color w:val="434343"/>
                <w:sz w:val="20"/>
                <w:szCs w:val="20"/>
              </w:rPr>
            </w:pPr>
            <w:r w:rsidDel="00000000" w:rsidR="00000000" w:rsidRPr="00000000">
              <w:rPr>
                <w:rFonts w:ascii="Helvetica Neue" w:cs="Helvetica Neue" w:eastAsia="Helvetica Neue" w:hAnsi="Helvetica Neue"/>
                <w:rtl w:val="0"/>
              </w:rPr>
              <w:t xml:space="preserve">Q4) Explain the difference between essential requirements and best practice.</w:t>
            </w:r>
            <w:r w:rsidDel="00000000" w:rsidR="00000000" w:rsidRPr="00000000">
              <w:rPr>
                <w:rtl w:val="0"/>
              </w:rPr>
            </w:r>
          </w:p>
        </w:tc>
      </w:tr>
      <w:t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75">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76">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77">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78">
            <w:pPr>
              <w:widowControl w:val="0"/>
              <w:spacing w:line="240" w:lineRule="auto"/>
              <w:rPr>
                <w:rFonts w:ascii="Helvetica Neue" w:cs="Helvetica Neue" w:eastAsia="Helvetica Neue" w:hAnsi="Helvetica Neue"/>
                <w:sz w:val="20"/>
                <w:szCs w:val="20"/>
              </w:rPr>
            </w:pPr>
            <w:r w:rsidDel="00000000" w:rsidR="00000000" w:rsidRPr="00000000">
              <w:rPr>
                <w:rtl w:val="0"/>
              </w:rPr>
            </w:r>
          </w:p>
        </w:tc>
      </w:tr>
    </w:tbl>
    <w:p w:rsidR="00000000" w:rsidDel="00000000" w:rsidP="00000000" w:rsidRDefault="00000000" w:rsidRPr="00000000" w14:paraId="00000079">
      <w:pPr>
        <w:rPr>
          <w:rFonts w:ascii="Helvetica Neue" w:cs="Helvetica Neue" w:eastAsia="Helvetica Neue" w:hAnsi="Helvetica Neue"/>
        </w:rPr>
      </w:pPr>
      <w:r w:rsidDel="00000000" w:rsidR="00000000" w:rsidRPr="00000000">
        <w:rPr>
          <w:rtl w:val="0"/>
        </w:rPr>
      </w:r>
    </w:p>
    <w:tbl>
      <w:tblPr>
        <w:tblStyle w:val="Table10"/>
        <w:tblW w:w="627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1965"/>
        <w:gridCol w:w="1185"/>
        <w:tblGridChange w:id="0">
          <w:tblGrid>
            <w:gridCol w:w="3120"/>
            <w:gridCol w:w="1965"/>
            <w:gridCol w:w="1185"/>
          </w:tblGrid>
        </w:tblGridChange>
      </w:tblGrid>
      <w:t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7A">
            <w:pPr>
              <w:widowControl w:val="0"/>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For DNN office use only</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7B">
            <w:pPr>
              <w:widowControl w:val="0"/>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Marks awarded</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7C">
            <w:pPr>
              <w:widowControl w:val="0"/>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         /6</w:t>
            </w:r>
          </w:p>
        </w:tc>
      </w:tr>
    </w:tbl>
    <w:p w:rsidR="00000000" w:rsidDel="00000000" w:rsidP="00000000" w:rsidRDefault="00000000" w:rsidRPr="00000000" w14:paraId="0000007D">
      <w:pPr>
        <w:spacing w:after="200" w:lineRule="auto"/>
        <w:rPr>
          <w:rFonts w:ascii="Helvetica Neue" w:cs="Helvetica Neue" w:eastAsia="Helvetica Neue" w:hAnsi="Helvetica Neue"/>
          <w:i w:val="1"/>
          <w:color w:val="434343"/>
          <w:sz w:val="20"/>
          <w:szCs w:val="20"/>
        </w:rPr>
      </w:pPr>
      <w:r w:rsidDel="00000000" w:rsidR="00000000" w:rsidRPr="00000000">
        <w:rPr>
          <w:rtl w:val="0"/>
        </w:rPr>
      </w:r>
    </w:p>
    <w:tbl>
      <w:tblPr>
        <w:tblStyle w:val="Table11"/>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0"/>
        <w:tblGridChange w:id="0">
          <w:tblGrid>
            <w:gridCol w:w="9450"/>
          </w:tblGrid>
        </w:tblGridChange>
      </w:tblGrid>
      <w:t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7E">
            <w:pPr>
              <w:rPr>
                <w:rFonts w:ascii="Helvetica Neue" w:cs="Helvetica Neue" w:eastAsia="Helvetica Neue" w:hAnsi="Helvetica Neue"/>
                <w:i w:val="1"/>
                <w:color w:val="434343"/>
                <w:sz w:val="20"/>
                <w:szCs w:val="20"/>
              </w:rPr>
            </w:pPr>
            <w:r w:rsidDel="00000000" w:rsidR="00000000" w:rsidRPr="00000000">
              <w:rPr>
                <w:rFonts w:ascii="Helvetica Neue" w:cs="Helvetica Neue" w:eastAsia="Helvetica Neue" w:hAnsi="Helvetica Neue"/>
                <w:rtl w:val="0"/>
              </w:rPr>
              <w:t xml:space="preserve">Q5) You have processed instruments and stored them in the clean area of the decontamination room. How long can they be stored for?</w:t>
            </w:r>
            <w:r w:rsidDel="00000000" w:rsidR="00000000" w:rsidRPr="00000000">
              <w:rPr>
                <w:rtl w:val="0"/>
              </w:rPr>
            </w:r>
          </w:p>
        </w:tc>
      </w:tr>
      <w:t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7F">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80">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81">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82">
            <w:pPr>
              <w:widowControl w:val="0"/>
              <w:spacing w:line="240" w:lineRule="auto"/>
              <w:rPr>
                <w:rFonts w:ascii="Helvetica Neue" w:cs="Helvetica Neue" w:eastAsia="Helvetica Neue" w:hAnsi="Helvetica Neue"/>
                <w:sz w:val="20"/>
                <w:szCs w:val="20"/>
              </w:rPr>
            </w:pPr>
            <w:r w:rsidDel="00000000" w:rsidR="00000000" w:rsidRPr="00000000">
              <w:rPr>
                <w:rtl w:val="0"/>
              </w:rPr>
            </w:r>
          </w:p>
        </w:tc>
      </w:tr>
    </w:tbl>
    <w:p w:rsidR="00000000" w:rsidDel="00000000" w:rsidP="00000000" w:rsidRDefault="00000000" w:rsidRPr="00000000" w14:paraId="00000083">
      <w:pPr>
        <w:rPr>
          <w:rFonts w:ascii="Helvetica Neue" w:cs="Helvetica Neue" w:eastAsia="Helvetica Neue" w:hAnsi="Helvetica Neue"/>
        </w:rPr>
      </w:pPr>
      <w:r w:rsidDel="00000000" w:rsidR="00000000" w:rsidRPr="00000000">
        <w:rPr>
          <w:rtl w:val="0"/>
        </w:rPr>
      </w:r>
    </w:p>
    <w:tbl>
      <w:tblPr>
        <w:tblStyle w:val="Table12"/>
        <w:tblW w:w="627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1965"/>
        <w:gridCol w:w="1185"/>
        <w:tblGridChange w:id="0">
          <w:tblGrid>
            <w:gridCol w:w="3120"/>
            <w:gridCol w:w="1965"/>
            <w:gridCol w:w="1185"/>
          </w:tblGrid>
        </w:tblGridChange>
      </w:tblGrid>
      <w:t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84">
            <w:pPr>
              <w:widowControl w:val="0"/>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For DNN office use only</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85">
            <w:pPr>
              <w:widowControl w:val="0"/>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Marks awarded</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86">
            <w:pPr>
              <w:widowControl w:val="0"/>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         /3</w:t>
            </w:r>
          </w:p>
        </w:tc>
      </w:tr>
    </w:tbl>
    <w:p w:rsidR="00000000" w:rsidDel="00000000" w:rsidP="00000000" w:rsidRDefault="00000000" w:rsidRPr="00000000" w14:paraId="00000087">
      <w:pPr>
        <w:spacing w:after="200" w:lineRule="auto"/>
        <w:rPr>
          <w:rFonts w:ascii="Helvetica Neue" w:cs="Helvetica Neue" w:eastAsia="Helvetica Neue" w:hAnsi="Helvetica Neue"/>
          <w:i w:val="1"/>
          <w:color w:val="434343"/>
          <w:sz w:val="20"/>
          <w:szCs w:val="20"/>
        </w:rPr>
      </w:pPr>
      <w:r w:rsidDel="00000000" w:rsidR="00000000" w:rsidRPr="00000000">
        <w:rPr>
          <w:rtl w:val="0"/>
        </w:rPr>
      </w:r>
    </w:p>
    <w:tbl>
      <w:tblPr>
        <w:tblStyle w:val="Table13"/>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0"/>
        <w:tblGridChange w:id="0">
          <w:tblGrid>
            <w:gridCol w:w="9450"/>
          </w:tblGrid>
        </w:tblGridChange>
      </w:tblGrid>
      <w:t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8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Q6) Describe the hand hygiene policy.</w:t>
            </w:r>
          </w:p>
        </w:tc>
      </w:tr>
      <w:t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89">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8A">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8B">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8C">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8D">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8E">
            <w:pPr>
              <w:widowControl w:val="0"/>
              <w:spacing w:line="240" w:lineRule="auto"/>
              <w:rPr>
                <w:rFonts w:ascii="Helvetica Neue" w:cs="Helvetica Neue" w:eastAsia="Helvetica Neue" w:hAnsi="Helvetica Neue"/>
                <w:sz w:val="20"/>
                <w:szCs w:val="20"/>
              </w:rPr>
            </w:pPr>
            <w:r w:rsidDel="00000000" w:rsidR="00000000" w:rsidRPr="00000000">
              <w:rPr>
                <w:rtl w:val="0"/>
              </w:rPr>
            </w:r>
          </w:p>
        </w:tc>
      </w:tr>
    </w:tbl>
    <w:p w:rsidR="00000000" w:rsidDel="00000000" w:rsidP="00000000" w:rsidRDefault="00000000" w:rsidRPr="00000000" w14:paraId="0000008F">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90">
      <w:pPr>
        <w:rPr>
          <w:rFonts w:ascii="Helvetica Neue" w:cs="Helvetica Neue" w:eastAsia="Helvetica Neue" w:hAnsi="Helvetica Neue"/>
        </w:rPr>
      </w:pPr>
      <w:r w:rsidDel="00000000" w:rsidR="00000000" w:rsidRPr="00000000">
        <w:rPr>
          <w:rtl w:val="0"/>
        </w:rPr>
      </w:r>
    </w:p>
    <w:tbl>
      <w:tblPr>
        <w:tblStyle w:val="Table14"/>
        <w:tblW w:w="627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1965"/>
        <w:gridCol w:w="1185"/>
        <w:tblGridChange w:id="0">
          <w:tblGrid>
            <w:gridCol w:w="3120"/>
            <w:gridCol w:w="1965"/>
            <w:gridCol w:w="1185"/>
          </w:tblGrid>
        </w:tblGridChange>
      </w:tblGrid>
      <w:t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91">
            <w:pPr>
              <w:widowControl w:val="0"/>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For DNN office use only</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92">
            <w:pPr>
              <w:widowControl w:val="0"/>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Marks awarded</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93">
            <w:pPr>
              <w:widowControl w:val="0"/>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         /6</w:t>
            </w:r>
          </w:p>
        </w:tc>
      </w:tr>
    </w:tbl>
    <w:p w:rsidR="00000000" w:rsidDel="00000000" w:rsidP="00000000" w:rsidRDefault="00000000" w:rsidRPr="00000000" w14:paraId="00000094">
      <w:pPr>
        <w:spacing w:after="200" w:lineRule="auto"/>
        <w:rPr>
          <w:rFonts w:ascii="Helvetica Neue" w:cs="Helvetica Neue" w:eastAsia="Helvetica Neue" w:hAnsi="Helvetica Neue"/>
          <w:i w:val="1"/>
          <w:color w:val="434343"/>
          <w:sz w:val="20"/>
          <w:szCs w:val="20"/>
        </w:rPr>
      </w:pPr>
      <w:r w:rsidDel="00000000" w:rsidR="00000000" w:rsidRPr="00000000">
        <w:rPr>
          <w:rtl w:val="0"/>
        </w:rPr>
      </w:r>
    </w:p>
    <w:tbl>
      <w:tblPr>
        <w:tblStyle w:val="Table15"/>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0"/>
        <w:tblGridChange w:id="0">
          <w:tblGrid>
            <w:gridCol w:w="9450"/>
          </w:tblGrid>
        </w:tblGridChange>
      </w:tblGrid>
      <w:t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9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Q7) List the levels of hand hygiene.</w:t>
            </w:r>
          </w:p>
        </w:tc>
      </w:tr>
      <w:t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96">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97">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98">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99">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9A">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9B">
            <w:pPr>
              <w:widowControl w:val="0"/>
              <w:spacing w:line="240" w:lineRule="auto"/>
              <w:rPr>
                <w:rFonts w:ascii="Helvetica Neue" w:cs="Helvetica Neue" w:eastAsia="Helvetica Neue" w:hAnsi="Helvetica Neue"/>
                <w:sz w:val="20"/>
                <w:szCs w:val="20"/>
              </w:rPr>
            </w:pPr>
            <w:r w:rsidDel="00000000" w:rsidR="00000000" w:rsidRPr="00000000">
              <w:rPr>
                <w:rtl w:val="0"/>
              </w:rPr>
            </w:r>
          </w:p>
        </w:tc>
      </w:tr>
    </w:tbl>
    <w:p w:rsidR="00000000" w:rsidDel="00000000" w:rsidP="00000000" w:rsidRDefault="00000000" w:rsidRPr="00000000" w14:paraId="0000009C">
      <w:pPr>
        <w:rPr>
          <w:rFonts w:ascii="Helvetica Neue" w:cs="Helvetica Neue" w:eastAsia="Helvetica Neue" w:hAnsi="Helvetica Neue"/>
        </w:rPr>
      </w:pPr>
      <w:r w:rsidDel="00000000" w:rsidR="00000000" w:rsidRPr="00000000">
        <w:rPr>
          <w:rtl w:val="0"/>
        </w:rPr>
      </w:r>
    </w:p>
    <w:tbl>
      <w:tblPr>
        <w:tblStyle w:val="Table16"/>
        <w:tblW w:w="627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1965"/>
        <w:gridCol w:w="1185"/>
        <w:tblGridChange w:id="0">
          <w:tblGrid>
            <w:gridCol w:w="3120"/>
            <w:gridCol w:w="1965"/>
            <w:gridCol w:w="1185"/>
          </w:tblGrid>
        </w:tblGridChange>
      </w:tblGrid>
      <w:t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9D">
            <w:pPr>
              <w:widowControl w:val="0"/>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For DNN office use only</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9E">
            <w:pPr>
              <w:widowControl w:val="0"/>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Marks awarded</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9F">
            <w:pPr>
              <w:widowControl w:val="0"/>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         /1</w:t>
            </w:r>
          </w:p>
        </w:tc>
      </w:tr>
    </w:tbl>
    <w:p w:rsidR="00000000" w:rsidDel="00000000" w:rsidP="00000000" w:rsidRDefault="00000000" w:rsidRPr="00000000" w14:paraId="000000A0">
      <w:pPr>
        <w:spacing w:after="200" w:lineRule="auto"/>
        <w:rPr>
          <w:rFonts w:ascii="Helvetica Neue" w:cs="Helvetica Neue" w:eastAsia="Helvetica Neue" w:hAnsi="Helvetica Neue"/>
          <w:i w:val="1"/>
          <w:color w:val="434343"/>
          <w:sz w:val="20"/>
          <w:szCs w:val="20"/>
        </w:rPr>
      </w:pPr>
      <w:r w:rsidDel="00000000" w:rsidR="00000000" w:rsidRPr="00000000">
        <w:rPr>
          <w:rtl w:val="0"/>
        </w:rPr>
      </w:r>
    </w:p>
    <w:tbl>
      <w:tblPr>
        <w:tblStyle w:val="Table17"/>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0"/>
        <w:tblGridChange w:id="0">
          <w:tblGrid>
            <w:gridCol w:w="9450"/>
          </w:tblGrid>
        </w:tblGridChange>
      </w:tblGrid>
      <w:t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A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Q8) Explain the stages of social hand hygiene.</w:t>
            </w:r>
          </w:p>
        </w:tc>
      </w:tr>
      <w:t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A2">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A3">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A4">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A5">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A6">
            <w:pPr>
              <w:widowControl w:val="0"/>
              <w:spacing w:line="240" w:lineRule="auto"/>
              <w:rPr>
                <w:rFonts w:ascii="Helvetica Neue" w:cs="Helvetica Neue" w:eastAsia="Helvetica Neue" w:hAnsi="Helvetica Neue"/>
                <w:sz w:val="20"/>
                <w:szCs w:val="20"/>
              </w:rPr>
            </w:pPr>
            <w:r w:rsidDel="00000000" w:rsidR="00000000" w:rsidRPr="00000000">
              <w:rPr>
                <w:rtl w:val="0"/>
              </w:rPr>
            </w:r>
          </w:p>
        </w:tc>
      </w:tr>
    </w:tbl>
    <w:p w:rsidR="00000000" w:rsidDel="00000000" w:rsidP="00000000" w:rsidRDefault="00000000" w:rsidRPr="00000000" w14:paraId="000000A7">
      <w:pPr>
        <w:rPr>
          <w:rFonts w:ascii="Helvetica Neue" w:cs="Helvetica Neue" w:eastAsia="Helvetica Neue" w:hAnsi="Helvetica Neue"/>
        </w:rPr>
      </w:pPr>
      <w:r w:rsidDel="00000000" w:rsidR="00000000" w:rsidRPr="00000000">
        <w:rPr>
          <w:rtl w:val="0"/>
        </w:rPr>
      </w:r>
    </w:p>
    <w:tbl>
      <w:tblPr>
        <w:tblStyle w:val="Table18"/>
        <w:tblW w:w="627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1965"/>
        <w:gridCol w:w="1185"/>
        <w:tblGridChange w:id="0">
          <w:tblGrid>
            <w:gridCol w:w="3120"/>
            <w:gridCol w:w="1965"/>
            <w:gridCol w:w="1185"/>
          </w:tblGrid>
        </w:tblGridChange>
      </w:tblGrid>
      <w:t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A8">
            <w:pPr>
              <w:widowControl w:val="0"/>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For DNN office use only</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A9">
            <w:pPr>
              <w:widowControl w:val="0"/>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Marks awarded</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AA">
            <w:pPr>
              <w:widowControl w:val="0"/>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         /4</w:t>
            </w:r>
          </w:p>
        </w:tc>
      </w:tr>
    </w:tbl>
    <w:p w:rsidR="00000000" w:rsidDel="00000000" w:rsidP="00000000" w:rsidRDefault="00000000" w:rsidRPr="00000000" w14:paraId="000000AB">
      <w:pPr>
        <w:spacing w:after="200" w:lineRule="auto"/>
        <w:rPr>
          <w:rFonts w:ascii="Helvetica Neue" w:cs="Helvetica Neue" w:eastAsia="Helvetica Neue" w:hAnsi="Helvetica Neue"/>
          <w:i w:val="1"/>
          <w:color w:val="434343"/>
          <w:sz w:val="20"/>
          <w:szCs w:val="20"/>
        </w:rPr>
      </w:pPr>
      <w:r w:rsidDel="00000000" w:rsidR="00000000" w:rsidRPr="00000000">
        <w:rPr>
          <w:rtl w:val="0"/>
        </w:rPr>
      </w:r>
    </w:p>
    <w:tbl>
      <w:tblPr>
        <w:tblStyle w:val="Table19"/>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0"/>
        <w:tblGridChange w:id="0">
          <w:tblGrid>
            <w:gridCol w:w="9450"/>
          </w:tblGrid>
        </w:tblGridChange>
      </w:tblGrid>
      <w:t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A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Q9) Explain the order of placing and removing PPE.</w:t>
            </w:r>
          </w:p>
        </w:tc>
      </w:tr>
      <w:t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AD">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AE">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AF">
            <w:pPr>
              <w:widowControl w:val="0"/>
              <w:spacing w:line="240" w:lineRule="auto"/>
              <w:rPr>
                <w:rFonts w:ascii="Helvetica Neue" w:cs="Helvetica Neue" w:eastAsia="Helvetica Neue" w:hAnsi="Helvetica Neue"/>
                <w:sz w:val="20"/>
                <w:szCs w:val="20"/>
              </w:rPr>
            </w:pPr>
            <w:r w:rsidDel="00000000" w:rsidR="00000000" w:rsidRPr="00000000">
              <w:rPr>
                <w:rtl w:val="0"/>
              </w:rPr>
            </w:r>
          </w:p>
        </w:tc>
      </w:tr>
    </w:tbl>
    <w:p w:rsidR="00000000" w:rsidDel="00000000" w:rsidP="00000000" w:rsidRDefault="00000000" w:rsidRPr="00000000" w14:paraId="000000B0">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B1">
      <w:pPr>
        <w:rPr>
          <w:rFonts w:ascii="Helvetica Neue" w:cs="Helvetica Neue" w:eastAsia="Helvetica Neue" w:hAnsi="Helvetica Neue"/>
        </w:rPr>
      </w:pPr>
      <w:r w:rsidDel="00000000" w:rsidR="00000000" w:rsidRPr="00000000">
        <w:rPr>
          <w:rtl w:val="0"/>
        </w:rPr>
      </w:r>
    </w:p>
    <w:tbl>
      <w:tblPr>
        <w:tblStyle w:val="Table20"/>
        <w:tblW w:w="627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1965"/>
        <w:gridCol w:w="1185"/>
        <w:tblGridChange w:id="0">
          <w:tblGrid>
            <w:gridCol w:w="3120"/>
            <w:gridCol w:w="1965"/>
            <w:gridCol w:w="1185"/>
          </w:tblGrid>
        </w:tblGridChange>
      </w:tblGrid>
      <w:t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B2">
            <w:pPr>
              <w:widowControl w:val="0"/>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For DNN office use only</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B3">
            <w:pPr>
              <w:widowControl w:val="0"/>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Marks awarded</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B4">
            <w:pPr>
              <w:widowControl w:val="0"/>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         /2</w:t>
            </w:r>
          </w:p>
        </w:tc>
      </w:tr>
    </w:tbl>
    <w:p w:rsidR="00000000" w:rsidDel="00000000" w:rsidP="00000000" w:rsidRDefault="00000000" w:rsidRPr="00000000" w14:paraId="000000B5">
      <w:pPr>
        <w:spacing w:after="200" w:lineRule="auto"/>
        <w:rPr>
          <w:rFonts w:ascii="Helvetica Neue" w:cs="Helvetica Neue" w:eastAsia="Helvetica Neue" w:hAnsi="Helvetica Neue"/>
          <w:i w:val="1"/>
          <w:color w:val="434343"/>
          <w:sz w:val="20"/>
          <w:szCs w:val="20"/>
        </w:rPr>
      </w:pPr>
      <w:r w:rsidDel="00000000" w:rsidR="00000000" w:rsidRPr="00000000">
        <w:rPr>
          <w:rtl w:val="0"/>
        </w:rPr>
      </w:r>
    </w:p>
    <w:tbl>
      <w:tblPr>
        <w:tblStyle w:val="Table21"/>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0"/>
        <w:tblGridChange w:id="0">
          <w:tblGrid>
            <w:gridCol w:w="9450"/>
          </w:tblGrid>
        </w:tblGridChange>
      </w:tblGrid>
      <w:t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B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Q10) Describe how to correctly zone your surgery. </w:t>
            </w:r>
            <w:r w:rsidDel="00000000" w:rsidR="00000000" w:rsidRPr="00000000">
              <w:rPr>
                <w:rFonts w:ascii="Helvetica Neue" w:cs="Helvetica Neue" w:eastAsia="Helvetica Neue" w:hAnsi="Helvetica Neue"/>
                <w:i w:val="1"/>
                <w:rtl w:val="0"/>
              </w:rPr>
              <w:t xml:space="preserve">(Points you need to include are: the reason for zoning, what items the clean and dirty areas will each contain, and how to zone in </w:t>
            </w:r>
            <w:r w:rsidDel="00000000" w:rsidR="00000000" w:rsidRPr="00000000">
              <w:rPr>
                <w:rFonts w:ascii="Helvetica Neue" w:cs="Helvetica Neue" w:eastAsia="Helvetica Neue" w:hAnsi="Helvetica Neue"/>
                <w:i w:val="1"/>
                <w:rtl w:val="0"/>
              </w:rPr>
              <w:t xml:space="preserve">both the surgery and decontamination room.</w:t>
            </w:r>
            <w:r w:rsidDel="00000000" w:rsidR="00000000" w:rsidRPr="00000000">
              <w:rPr>
                <w:rFonts w:ascii="Helvetica Neue" w:cs="Helvetica Neue" w:eastAsia="Helvetica Neue" w:hAnsi="Helvetica Neue"/>
                <w:i w:val="1"/>
                <w:rtl w:val="0"/>
              </w:rPr>
              <w:t xml:space="preserve">)</w:t>
            </w:r>
            <w:r w:rsidDel="00000000" w:rsidR="00000000" w:rsidRPr="00000000">
              <w:rPr>
                <w:rtl w:val="0"/>
              </w:rPr>
            </w:r>
          </w:p>
        </w:tc>
      </w:tr>
      <w:t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B7">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B8">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B9">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BA">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BB">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BC">
            <w:pPr>
              <w:widowControl w:val="0"/>
              <w:spacing w:line="240" w:lineRule="auto"/>
              <w:rPr>
                <w:rFonts w:ascii="Helvetica Neue" w:cs="Helvetica Neue" w:eastAsia="Helvetica Neue" w:hAnsi="Helvetica Neue"/>
                <w:sz w:val="20"/>
                <w:szCs w:val="20"/>
              </w:rPr>
            </w:pPr>
            <w:r w:rsidDel="00000000" w:rsidR="00000000" w:rsidRPr="00000000">
              <w:rPr>
                <w:rtl w:val="0"/>
              </w:rPr>
            </w:r>
          </w:p>
        </w:tc>
      </w:tr>
    </w:tbl>
    <w:p w:rsidR="00000000" w:rsidDel="00000000" w:rsidP="00000000" w:rsidRDefault="00000000" w:rsidRPr="00000000" w14:paraId="000000BD">
      <w:pPr>
        <w:rPr>
          <w:rFonts w:ascii="Helvetica Neue" w:cs="Helvetica Neue" w:eastAsia="Helvetica Neue" w:hAnsi="Helvetica Neue"/>
        </w:rPr>
      </w:pPr>
      <w:r w:rsidDel="00000000" w:rsidR="00000000" w:rsidRPr="00000000">
        <w:rPr>
          <w:rtl w:val="0"/>
        </w:rPr>
      </w:r>
    </w:p>
    <w:tbl>
      <w:tblPr>
        <w:tblStyle w:val="Table22"/>
        <w:tblW w:w="627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1965"/>
        <w:gridCol w:w="1185"/>
        <w:tblGridChange w:id="0">
          <w:tblGrid>
            <w:gridCol w:w="3120"/>
            <w:gridCol w:w="1965"/>
            <w:gridCol w:w="1185"/>
          </w:tblGrid>
        </w:tblGridChange>
      </w:tblGrid>
      <w:t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BE">
            <w:pPr>
              <w:widowControl w:val="0"/>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For DNN office use only</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BF">
            <w:pPr>
              <w:widowControl w:val="0"/>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Marks awarded</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C0">
            <w:pPr>
              <w:widowControl w:val="0"/>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         /8</w:t>
            </w:r>
          </w:p>
        </w:tc>
      </w:tr>
    </w:tbl>
    <w:p w:rsidR="00000000" w:rsidDel="00000000" w:rsidP="00000000" w:rsidRDefault="00000000" w:rsidRPr="00000000" w14:paraId="000000C1">
      <w:pPr>
        <w:spacing w:after="200" w:lineRule="auto"/>
        <w:rPr>
          <w:rFonts w:ascii="Helvetica Neue" w:cs="Helvetica Neue" w:eastAsia="Helvetica Neue" w:hAnsi="Helvetica Neue"/>
          <w:i w:val="1"/>
          <w:color w:val="434343"/>
          <w:sz w:val="20"/>
          <w:szCs w:val="20"/>
        </w:rPr>
      </w:pPr>
      <w:r w:rsidDel="00000000" w:rsidR="00000000" w:rsidRPr="00000000">
        <w:rPr>
          <w:rtl w:val="0"/>
        </w:rPr>
      </w:r>
    </w:p>
    <w:tbl>
      <w:tblPr>
        <w:tblStyle w:val="Table23"/>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0"/>
        <w:tblGridChange w:id="0">
          <w:tblGrid>
            <w:gridCol w:w="9450"/>
          </w:tblGrid>
        </w:tblGridChange>
      </w:tblGrid>
      <w:t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C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Q11) Describe why it is important to flush your dental unit waterlines and maintain them correctly. </w:t>
            </w:r>
            <w:r w:rsidDel="00000000" w:rsidR="00000000" w:rsidRPr="00000000">
              <w:rPr>
                <w:rFonts w:ascii="Helvetica Neue" w:cs="Helvetica Neue" w:eastAsia="Helvetica Neue" w:hAnsi="Helvetica Neue"/>
                <w:i w:val="1"/>
                <w:rtl w:val="0"/>
              </w:rPr>
              <w:t xml:space="preserve">(You should describe in detail how you maintain the water lines, why this is important, and what the process is.)</w:t>
            </w:r>
            <w:r w:rsidDel="00000000" w:rsidR="00000000" w:rsidRPr="00000000">
              <w:rPr>
                <w:rtl w:val="0"/>
              </w:rPr>
            </w:r>
          </w:p>
        </w:tc>
      </w:tr>
      <w:t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C3">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C4">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C5">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C6">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C7">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C8">
            <w:pPr>
              <w:widowControl w:val="0"/>
              <w:spacing w:line="240" w:lineRule="auto"/>
              <w:rPr>
                <w:rFonts w:ascii="Helvetica Neue" w:cs="Helvetica Neue" w:eastAsia="Helvetica Neue" w:hAnsi="Helvetica Neue"/>
                <w:sz w:val="20"/>
                <w:szCs w:val="20"/>
              </w:rPr>
            </w:pPr>
            <w:r w:rsidDel="00000000" w:rsidR="00000000" w:rsidRPr="00000000">
              <w:rPr>
                <w:rtl w:val="0"/>
              </w:rPr>
            </w:r>
          </w:p>
        </w:tc>
      </w:tr>
    </w:tbl>
    <w:p w:rsidR="00000000" w:rsidDel="00000000" w:rsidP="00000000" w:rsidRDefault="00000000" w:rsidRPr="00000000" w14:paraId="000000C9">
      <w:pPr>
        <w:rPr>
          <w:rFonts w:ascii="Helvetica Neue" w:cs="Helvetica Neue" w:eastAsia="Helvetica Neue" w:hAnsi="Helvetica Neue"/>
        </w:rPr>
      </w:pPr>
      <w:r w:rsidDel="00000000" w:rsidR="00000000" w:rsidRPr="00000000">
        <w:rPr>
          <w:rtl w:val="0"/>
        </w:rPr>
      </w:r>
    </w:p>
    <w:tbl>
      <w:tblPr>
        <w:tblStyle w:val="Table24"/>
        <w:tblW w:w="627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1965"/>
        <w:gridCol w:w="1185"/>
        <w:tblGridChange w:id="0">
          <w:tblGrid>
            <w:gridCol w:w="3120"/>
            <w:gridCol w:w="1965"/>
            <w:gridCol w:w="1185"/>
          </w:tblGrid>
        </w:tblGridChange>
      </w:tblGrid>
      <w:t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CA">
            <w:pPr>
              <w:widowControl w:val="0"/>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For DNN office use only</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CB">
            <w:pPr>
              <w:widowControl w:val="0"/>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Marks awarded</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CC">
            <w:pPr>
              <w:widowControl w:val="0"/>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         /6</w:t>
            </w:r>
          </w:p>
        </w:tc>
      </w:tr>
    </w:tbl>
    <w:p w:rsidR="00000000" w:rsidDel="00000000" w:rsidP="00000000" w:rsidRDefault="00000000" w:rsidRPr="00000000" w14:paraId="000000CD">
      <w:pPr>
        <w:spacing w:after="200" w:lineRule="auto"/>
        <w:rPr>
          <w:rFonts w:ascii="Helvetica Neue" w:cs="Helvetica Neue" w:eastAsia="Helvetica Neue" w:hAnsi="Helvetica Neue"/>
          <w:i w:val="1"/>
          <w:color w:val="434343"/>
          <w:sz w:val="20"/>
          <w:szCs w:val="20"/>
        </w:rPr>
      </w:pPr>
      <w:r w:rsidDel="00000000" w:rsidR="00000000" w:rsidRPr="00000000">
        <w:rPr>
          <w:rtl w:val="0"/>
        </w:rPr>
      </w:r>
    </w:p>
    <w:tbl>
      <w:tblPr>
        <w:tblStyle w:val="Table25"/>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0"/>
        <w:tblGridChange w:id="0">
          <w:tblGrid>
            <w:gridCol w:w="9450"/>
          </w:tblGrid>
        </w:tblGridChange>
      </w:tblGrid>
      <w:t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C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Q12) List the mandatory IPC audits required. </w:t>
            </w:r>
          </w:p>
        </w:tc>
      </w:tr>
      <w:t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CF">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D0">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D1">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D2">
            <w:pPr>
              <w:widowControl w:val="0"/>
              <w:spacing w:line="240" w:lineRule="auto"/>
              <w:rPr>
                <w:rFonts w:ascii="Helvetica Neue" w:cs="Helvetica Neue" w:eastAsia="Helvetica Neue" w:hAnsi="Helvetica Neue"/>
                <w:sz w:val="20"/>
                <w:szCs w:val="20"/>
              </w:rPr>
            </w:pPr>
            <w:r w:rsidDel="00000000" w:rsidR="00000000" w:rsidRPr="00000000">
              <w:rPr>
                <w:rtl w:val="0"/>
              </w:rPr>
            </w:r>
          </w:p>
        </w:tc>
      </w:tr>
    </w:tbl>
    <w:p w:rsidR="00000000" w:rsidDel="00000000" w:rsidP="00000000" w:rsidRDefault="00000000" w:rsidRPr="00000000" w14:paraId="000000D3">
      <w:pPr>
        <w:rPr>
          <w:rFonts w:ascii="Helvetica Neue" w:cs="Helvetica Neue" w:eastAsia="Helvetica Neue" w:hAnsi="Helvetica Neue"/>
        </w:rPr>
      </w:pPr>
      <w:r w:rsidDel="00000000" w:rsidR="00000000" w:rsidRPr="00000000">
        <w:rPr>
          <w:rtl w:val="0"/>
        </w:rPr>
      </w:r>
    </w:p>
    <w:tbl>
      <w:tblPr>
        <w:tblStyle w:val="Table26"/>
        <w:tblW w:w="627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1965"/>
        <w:gridCol w:w="1185"/>
        <w:tblGridChange w:id="0">
          <w:tblGrid>
            <w:gridCol w:w="3120"/>
            <w:gridCol w:w="1965"/>
            <w:gridCol w:w="1185"/>
          </w:tblGrid>
        </w:tblGridChange>
      </w:tblGrid>
      <w:t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D4">
            <w:pPr>
              <w:widowControl w:val="0"/>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For DNN office use only</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D5">
            <w:pPr>
              <w:widowControl w:val="0"/>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Marks awarded</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D6">
            <w:pPr>
              <w:widowControl w:val="0"/>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         /1</w:t>
            </w:r>
          </w:p>
        </w:tc>
      </w:tr>
    </w:tbl>
    <w:p w:rsidR="00000000" w:rsidDel="00000000" w:rsidP="00000000" w:rsidRDefault="00000000" w:rsidRPr="00000000" w14:paraId="000000D7">
      <w:pPr>
        <w:spacing w:after="200" w:lineRule="auto"/>
        <w:rPr>
          <w:rFonts w:ascii="Helvetica Neue" w:cs="Helvetica Neue" w:eastAsia="Helvetica Neue" w:hAnsi="Helvetica Neue"/>
          <w:i w:val="1"/>
          <w:color w:val="434343"/>
          <w:sz w:val="20"/>
          <w:szCs w:val="20"/>
        </w:rPr>
      </w:pPr>
      <w:r w:rsidDel="00000000" w:rsidR="00000000" w:rsidRPr="00000000">
        <w:rPr>
          <w:rtl w:val="0"/>
        </w:rPr>
      </w:r>
    </w:p>
    <w:tbl>
      <w:tblPr>
        <w:tblStyle w:val="Table27"/>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0"/>
        <w:tblGridChange w:id="0">
          <w:tblGrid>
            <w:gridCol w:w="9450"/>
          </w:tblGrid>
        </w:tblGridChange>
      </w:tblGrid>
      <w:t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D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Q13) List the recommended IPC audits required. </w:t>
            </w:r>
          </w:p>
        </w:tc>
      </w:tr>
      <w:t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D9">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DA">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DB">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DC">
            <w:pPr>
              <w:widowControl w:val="0"/>
              <w:spacing w:line="240" w:lineRule="auto"/>
              <w:rPr>
                <w:rFonts w:ascii="Helvetica Neue" w:cs="Helvetica Neue" w:eastAsia="Helvetica Neue" w:hAnsi="Helvetica Neue"/>
                <w:sz w:val="20"/>
                <w:szCs w:val="20"/>
              </w:rPr>
            </w:pPr>
            <w:r w:rsidDel="00000000" w:rsidR="00000000" w:rsidRPr="00000000">
              <w:rPr>
                <w:rtl w:val="0"/>
              </w:rPr>
            </w:r>
          </w:p>
        </w:tc>
      </w:tr>
    </w:tbl>
    <w:p w:rsidR="00000000" w:rsidDel="00000000" w:rsidP="00000000" w:rsidRDefault="00000000" w:rsidRPr="00000000" w14:paraId="000000DD">
      <w:pPr>
        <w:rPr>
          <w:rFonts w:ascii="Helvetica Neue" w:cs="Helvetica Neue" w:eastAsia="Helvetica Neue" w:hAnsi="Helvetica Neue"/>
        </w:rPr>
      </w:pPr>
      <w:r w:rsidDel="00000000" w:rsidR="00000000" w:rsidRPr="00000000">
        <w:rPr>
          <w:rtl w:val="0"/>
        </w:rPr>
      </w:r>
    </w:p>
    <w:tbl>
      <w:tblPr>
        <w:tblStyle w:val="Table28"/>
        <w:tblW w:w="627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1965"/>
        <w:gridCol w:w="1185"/>
        <w:tblGridChange w:id="0">
          <w:tblGrid>
            <w:gridCol w:w="3120"/>
            <w:gridCol w:w="1965"/>
            <w:gridCol w:w="1185"/>
          </w:tblGrid>
        </w:tblGridChange>
      </w:tblGrid>
      <w:t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DE">
            <w:pPr>
              <w:widowControl w:val="0"/>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For DNN office use only</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DF">
            <w:pPr>
              <w:widowControl w:val="0"/>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Marks awarded</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E0">
            <w:pPr>
              <w:widowControl w:val="0"/>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         /3</w:t>
            </w:r>
          </w:p>
        </w:tc>
      </w:tr>
    </w:tbl>
    <w:p w:rsidR="00000000" w:rsidDel="00000000" w:rsidP="00000000" w:rsidRDefault="00000000" w:rsidRPr="00000000" w14:paraId="000000E1">
      <w:pPr>
        <w:spacing w:after="200" w:lineRule="auto"/>
        <w:rPr>
          <w:rFonts w:ascii="Helvetica Neue" w:cs="Helvetica Neue" w:eastAsia="Helvetica Neue" w:hAnsi="Helvetica Neue"/>
          <w:i w:val="1"/>
          <w:color w:val="434343"/>
          <w:sz w:val="20"/>
          <w:szCs w:val="20"/>
        </w:rPr>
      </w:pPr>
      <w:r w:rsidDel="00000000" w:rsidR="00000000" w:rsidRPr="00000000">
        <w:rPr>
          <w:rtl w:val="0"/>
        </w:rPr>
      </w:r>
    </w:p>
    <w:tbl>
      <w:tblPr>
        <w:tblStyle w:val="Table29"/>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0"/>
        <w:tblGridChange w:id="0">
          <w:tblGrid>
            <w:gridCol w:w="9450"/>
          </w:tblGrid>
        </w:tblGridChange>
      </w:tblGrid>
      <w:t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E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Q14) Describe why audits are important. </w:t>
            </w:r>
          </w:p>
        </w:tc>
      </w:tr>
      <w:t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E3">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E4">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E5">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E6">
            <w:pPr>
              <w:widowControl w:val="0"/>
              <w:spacing w:line="240" w:lineRule="auto"/>
              <w:rPr>
                <w:rFonts w:ascii="Helvetica Neue" w:cs="Helvetica Neue" w:eastAsia="Helvetica Neue" w:hAnsi="Helvetica Neue"/>
                <w:sz w:val="20"/>
                <w:szCs w:val="20"/>
              </w:rPr>
            </w:pPr>
            <w:r w:rsidDel="00000000" w:rsidR="00000000" w:rsidRPr="00000000">
              <w:rPr>
                <w:rtl w:val="0"/>
              </w:rPr>
            </w:r>
          </w:p>
        </w:tc>
      </w:tr>
    </w:tbl>
    <w:p w:rsidR="00000000" w:rsidDel="00000000" w:rsidP="00000000" w:rsidRDefault="00000000" w:rsidRPr="00000000" w14:paraId="000000E7">
      <w:pPr>
        <w:rPr>
          <w:rFonts w:ascii="Helvetica Neue" w:cs="Helvetica Neue" w:eastAsia="Helvetica Neue" w:hAnsi="Helvetica Neue"/>
        </w:rPr>
      </w:pPr>
      <w:r w:rsidDel="00000000" w:rsidR="00000000" w:rsidRPr="00000000">
        <w:rPr>
          <w:rtl w:val="0"/>
        </w:rPr>
      </w:r>
    </w:p>
    <w:tbl>
      <w:tblPr>
        <w:tblStyle w:val="Table30"/>
        <w:tblW w:w="627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1965"/>
        <w:gridCol w:w="1185"/>
        <w:tblGridChange w:id="0">
          <w:tblGrid>
            <w:gridCol w:w="3120"/>
            <w:gridCol w:w="1965"/>
            <w:gridCol w:w="1185"/>
          </w:tblGrid>
        </w:tblGridChange>
      </w:tblGrid>
      <w:t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E8">
            <w:pPr>
              <w:widowControl w:val="0"/>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For DNN office use only</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E9">
            <w:pPr>
              <w:widowControl w:val="0"/>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Marks awarded</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EA">
            <w:pPr>
              <w:widowControl w:val="0"/>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         /4</w:t>
            </w:r>
          </w:p>
        </w:tc>
      </w:tr>
    </w:tbl>
    <w:p w:rsidR="00000000" w:rsidDel="00000000" w:rsidP="00000000" w:rsidRDefault="00000000" w:rsidRPr="00000000" w14:paraId="000000EB">
      <w:pPr>
        <w:spacing w:after="200" w:lineRule="auto"/>
        <w:rPr>
          <w:rFonts w:ascii="Helvetica Neue" w:cs="Helvetica Neue" w:eastAsia="Helvetica Neue" w:hAnsi="Helvetica Neue"/>
          <w:i w:val="1"/>
          <w:color w:val="434343"/>
          <w:sz w:val="20"/>
          <w:szCs w:val="20"/>
        </w:rPr>
      </w:pPr>
      <w:r w:rsidDel="00000000" w:rsidR="00000000" w:rsidRPr="00000000">
        <w:rPr>
          <w:rtl w:val="0"/>
        </w:rPr>
      </w:r>
    </w:p>
    <w:tbl>
      <w:tblPr>
        <w:tblStyle w:val="Table31"/>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0"/>
        <w:tblGridChange w:id="0">
          <w:tblGrid>
            <w:gridCol w:w="9450"/>
          </w:tblGrid>
        </w:tblGridChange>
      </w:tblGrid>
      <w:t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E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Q15) List the different legislations important to your role as an IPC lead.</w:t>
            </w:r>
          </w:p>
        </w:tc>
      </w:tr>
      <w:t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ED">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EE">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EF">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F0">
            <w:pPr>
              <w:widowControl w:val="0"/>
              <w:spacing w:line="240" w:lineRule="auto"/>
              <w:rPr>
                <w:rFonts w:ascii="Helvetica Neue" w:cs="Helvetica Neue" w:eastAsia="Helvetica Neue" w:hAnsi="Helvetica Neue"/>
                <w:sz w:val="20"/>
                <w:szCs w:val="20"/>
              </w:rPr>
            </w:pPr>
            <w:r w:rsidDel="00000000" w:rsidR="00000000" w:rsidRPr="00000000">
              <w:rPr>
                <w:rtl w:val="0"/>
              </w:rPr>
            </w:r>
          </w:p>
        </w:tc>
      </w:tr>
    </w:tbl>
    <w:p w:rsidR="00000000" w:rsidDel="00000000" w:rsidP="00000000" w:rsidRDefault="00000000" w:rsidRPr="00000000" w14:paraId="000000F1">
      <w:pPr>
        <w:rPr>
          <w:rFonts w:ascii="Helvetica Neue" w:cs="Helvetica Neue" w:eastAsia="Helvetica Neue" w:hAnsi="Helvetica Neue"/>
        </w:rPr>
      </w:pPr>
      <w:r w:rsidDel="00000000" w:rsidR="00000000" w:rsidRPr="00000000">
        <w:rPr>
          <w:rtl w:val="0"/>
        </w:rPr>
      </w:r>
    </w:p>
    <w:tbl>
      <w:tblPr>
        <w:tblStyle w:val="Table32"/>
        <w:tblW w:w="627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1965"/>
        <w:gridCol w:w="1185"/>
        <w:tblGridChange w:id="0">
          <w:tblGrid>
            <w:gridCol w:w="3120"/>
            <w:gridCol w:w="1965"/>
            <w:gridCol w:w="1185"/>
          </w:tblGrid>
        </w:tblGridChange>
      </w:tblGrid>
      <w:t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F2">
            <w:pPr>
              <w:widowControl w:val="0"/>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For DNN office use only</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F3">
            <w:pPr>
              <w:widowControl w:val="0"/>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Marks awarded</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F4">
            <w:pPr>
              <w:widowControl w:val="0"/>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         /2</w:t>
            </w:r>
          </w:p>
        </w:tc>
      </w:tr>
    </w:tbl>
    <w:p w:rsidR="00000000" w:rsidDel="00000000" w:rsidP="00000000" w:rsidRDefault="00000000" w:rsidRPr="00000000" w14:paraId="000000F5">
      <w:pPr>
        <w:rPr>
          <w:rFonts w:ascii="Helvetica Neue" w:cs="Helvetica Neue" w:eastAsia="Helvetica Neue" w:hAnsi="Helvetica Neue"/>
        </w:rPr>
      </w:pPr>
      <w:r w:rsidDel="00000000" w:rsidR="00000000" w:rsidRPr="00000000">
        <w:rPr>
          <w:rtl w:val="0"/>
        </w:rPr>
      </w:r>
    </w:p>
    <w:tbl>
      <w:tblPr>
        <w:tblStyle w:val="Table33"/>
        <w:tblW w:w="786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375"/>
        <w:gridCol w:w="1365"/>
        <w:tblGridChange w:id="0">
          <w:tblGrid>
            <w:gridCol w:w="3120"/>
            <w:gridCol w:w="3375"/>
            <w:gridCol w:w="1365"/>
          </w:tblGrid>
        </w:tblGridChange>
      </w:tblGrid>
      <w:t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F6">
            <w:pPr>
              <w:widowControl w:val="0"/>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For DNN office use only</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F7">
            <w:pPr>
              <w:widowControl w:val="0"/>
              <w:spacing w:line="240" w:lineRule="auto"/>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Part A total marks awarded</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F8">
            <w:pPr>
              <w:widowControl w:val="0"/>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         /60</w:t>
            </w:r>
          </w:p>
        </w:tc>
      </w:tr>
    </w:tbl>
    <w:p w:rsidR="00000000" w:rsidDel="00000000" w:rsidP="00000000" w:rsidRDefault="00000000" w:rsidRPr="00000000" w14:paraId="000000F9">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FA">
      <w:pPr>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FB">
      <w:pPr>
        <w:jc w:val="center"/>
        <w:rPr>
          <w:rFonts w:ascii="Helvetica Neue" w:cs="Helvetica Neue" w:eastAsia="Helvetica Neue" w:hAnsi="Helvetica Neu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C">
      <w:pPr>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FD">
      <w:pPr>
        <w:jc w:val="center"/>
        <w:rPr>
          <w:rFonts w:ascii="Helvetica Neue" w:cs="Helvetica Neue" w:eastAsia="Helvetica Neue" w:hAnsi="Helvetica Neue"/>
        </w:rPr>
      </w:pPr>
      <w:r w:rsidDel="00000000" w:rsidR="00000000" w:rsidRPr="00000000">
        <w:rPr>
          <w:color w:val="4fa8af"/>
          <w:u w:val="single"/>
          <w:rtl w:val="0"/>
        </w:rPr>
        <w:t xml:space="preserve">Assessment One</w:t>
      </w:r>
      <w:r w:rsidDel="00000000" w:rsidR="00000000" w:rsidRPr="00000000">
        <w:rPr>
          <w:rFonts w:ascii="Helvetica Neue" w:cs="Helvetica Neue" w:eastAsia="Helvetica Neue" w:hAnsi="Helvetica Neue"/>
          <w:color w:val="4fa8af"/>
          <w:u w:val="single"/>
          <w:rtl w:val="0"/>
        </w:rPr>
        <w:t xml:space="preserve"> Part B</w:t>
      </w:r>
      <w:r w:rsidDel="00000000" w:rsidR="00000000" w:rsidRPr="00000000">
        <w:rPr>
          <w:rtl w:val="0"/>
        </w:rPr>
      </w:r>
    </w:p>
    <w:p w:rsidR="00000000" w:rsidDel="00000000" w:rsidP="00000000" w:rsidRDefault="00000000" w:rsidRPr="00000000" w14:paraId="000000FE">
      <w:pPr>
        <w:jc w:val="center"/>
        <w:rPr>
          <w:rFonts w:ascii="Helvetica Neue" w:cs="Helvetica Neue" w:eastAsia="Helvetica Neue" w:hAnsi="Helvetica Neue"/>
        </w:rPr>
      </w:pPr>
      <w:r w:rsidDel="00000000" w:rsidR="00000000" w:rsidRPr="00000000">
        <w:rPr>
          <w:rtl w:val="0"/>
        </w:rPr>
      </w:r>
    </w:p>
    <w:tbl>
      <w:tblPr>
        <w:tblStyle w:val="Table34"/>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0"/>
        <w:tblGridChange w:id="0">
          <w:tblGrid>
            <w:gridCol w:w="9450"/>
          </w:tblGrid>
        </w:tblGridChange>
      </w:tblGrid>
      <w:t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F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Q16) What would you say is the most important thing you (as an individual) have learned? How will you use this within your dental team?</w:t>
            </w:r>
          </w:p>
        </w:tc>
      </w:tr>
      <w:t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100">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01">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02">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03">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04">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05">
            <w:pPr>
              <w:widowControl w:val="0"/>
              <w:spacing w:line="240" w:lineRule="auto"/>
              <w:rPr>
                <w:rFonts w:ascii="Helvetica Neue" w:cs="Helvetica Neue" w:eastAsia="Helvetica Neue" w:hAnsi="Helvetica Neue"/>
                <w:sz w:val="20"/>
                <w:szCs w:val="20"/>
              </w:rPr>
            </w:pPr>
            <w:r w:rsidDel="00000000" w:rsidR="00000000" w:rsidRPr="00000000">
              <w:rPr>
                <w:rtl w:val="0"/>
              </w:rPr>
            </w:r>
          </w:p>
        </w:tc>
      </w:tr>
    </w:tbl>
    <w:p w:rsidR="00000000" w:rsidDel="00000000" w:rsidP="00000000" w:rsidRDefault="00000000" w:rsidRPr="00000000" w14:paraId="00000106">
      <w:pPr>
        <w:rPr>
          <w:rFonts w:ascii="Helvetica Neue" w:cs="Helvetica Neue" w:eastAsia="Helvetica Neue" w:hAnsi="Helvetica Neue"/>
        </w:rPr>
      </w:pPr>
      <w:r w:rsidDel="00000000" w:rsidR="00000000" w:rsidRPr="00000000">
        <w:rPr>
          <w:rtl w:val="0"/>
        </w:rPr>
      </w:r>
    </w:p>
    <w:tbl>
      <w:tblPr>
        <w:tblStyle w:val="Table35"/>
        <w:tblW w:w="627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1965"/>
        <w:gridCol w:w="1185"/>
        <w:tblGridChange w:id="0">
          <w:tblGrid>
            <w:gridCol w:w="3120"/>
            <w:gridCol w:w="1965"/>
            <w:gridCol w:w="1185"/>
          </w:tblGrid>
        </w:tblGridChange>
      </w:tblGrid>
      <w:t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07">
            <w:pPr>
              <w:widowControl w:val="0"/>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For DNN office use only</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08">
            <w:pPr>
              <w:widowControl w:val="0"/>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Marks awarded</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09">
            <w:pPr>
              <w:widowControl w:val="0"/>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         /5</w:t>
            </w:r>
          </w:p>
        </w:tc>
      </w:tr>
    </w:tbl>
    <w:p w:rsidR="00000000" w:rsidDel="00000000" w:rsidP="00000000" w:rsidRDefault="00000000" w:rsidRPr="00000000" w14:paraId="0000010A">
      <w:pPr>
        <w:spacing w:after="200" w:lineRule="auto"/>
        <w:rPr>
          <w:rFonts w:ascii="Helvetica Neue" w:cs="Helvetica Neue" w:eastAsia="Helvetica Neue" w:hAnsi="Helvetica Neue"/>
          <w:i w:val="1"/>
          <w:color w:val="434343"/>
          <w:sz w:val="20"/>
          <w:szCs w:val="20"/>
        </w:rPr>
      </w:pPr>
      <w:r w:rsidDel="00000000" w:rsidR="00000000" w:rsidRPr="00000000">
        <w:rPr>
          <w:rtl w:val="0"/>
        </w:rPr>
      </w:r>
    </w:p>
    <w:tbl>
      <w:tblPr>
        <w:tblStyle w:val="Table36"/>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0"/>
        <w:tblGridChange w:id="0">
          <w:tblGrid>
            <w:gridCol w:w="9450"/>
          </w:tblGrid>
        </w:tblGridChange>
      </w:tblGrid>
      <w:t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10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Q17) What changes have you identified that need to be made to the infection control process at your practice?</w:t>
            </w:r>
          </w:p>
        </w:tc>
      </w:tr>
      <w:t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10C">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0D">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0E">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0F">
            <w:pPr>
              <w:widowControl w:val="0"/>
              <w:spacing w:line="240" w:lineRule="auto"/>
              <w:rPr>
                <w:rFonts w:ascii="Helvetica Neue" w:cs="Helvetica Neue" w:eastAsia="Helvetica Neue" w:hAnsi="Helvetica Neue"/>
                <w:sz w:val="20"/>
                <w:szCs w:val="20"/>
              </w:rPr>
            </w:pPr>
            <w:r w:rsidDel="00000000" w:rsidR="00000000" w:rsidRPr="00000000">
              <w:rPr>
                <w:rtl w:val="0"/>
              </w:rPr>
            </w:r>
          </w:p>
        </w:tc>
      </w:tr>
    </w:tbl>
    <w:p w:rsidR="00000000" w:rsidDel="00000000" w:rsidP="00000000" w:rsidRDefault="00000000" w:rsidRPr="00000000" w14:paraId="00000110">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11">
      <w:pPr>
        <w:rPr>
          <w:rFonts w:ascii="Helvetica Neue" w:cs="Helvetica Neue" w:eastAsia="Helvetica Neue" w:hAnsi="Helvetica Neue"/>
        </w:rPr>
      </w:pPr>
      <w:r w:rsidDel="00000000" w:rsidR="00000000" w:rsidRPr="00000000">
        <w:rPr>
          <w:rtl w:val="0"/>
        </w:rPr>
      </w:r>
    </w:p>
    <w:tbl>
      <w:tblPr>
        <w:tblStyle w:val="Table37"/>
        <w:tblW w:w="627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1965"/>
        <w:gridCol w:w="1185"/>
        <w:tblGridChange w:id="0">
          <w:tblGrid>
            <w:gridCol w:w="3120"/>
            <w:gridCol w:w="1965"/>
            <w:gridCol w:w="1185"/>
          </w:tblGrid>
        </w:tblGridChange>
      </w:tblGrid>
      <w:t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12">
            <w:pPr>
              <w:widowControl w:val="0"/>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For DNN office use only</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13">
            <w:pPr>
              <w:widowControl w:val="0"/>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Marks awarded</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14">
            <w:pPr>
              <w:widowControl w:val="0"/>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         /5</w:t>
            </w:r>
          </w:p>
        </w:tc>
      </w:tr>
    </w:tbl>
    <w:p w:rsidR="00000000" w:rsidDel="00000000" w:rsidP="00000000" w:rsidRDefault="00000000" w:rsidRPr="00000000" w14:paraId="00000115">
      <w:pPr>
        <w:spacing w:after="200" w:lineRule="auto"/>
        <w:rPr>
          <w:rFonts w:ascii="Helvetica Neue" w:cs="Helvetica Neue" w:eastAsia="Helvetica Neue" w:hAnsi="Helvetica Neue"/>
          <w:i w:val="1"/>
          <w:color w:val="434343"/>
          <w:sz w:val="20"/>
          <w:szCs w:val="20"/>
        </w:rPr>
      </w:pPr>
      <w:r w:rsidDel="00000000" w:rsidR="00000000" w:rsidRPr="00000000">
        <w:rPr>
          <w:rtl w:val="0"/>
        </w:rPr>
      </w:r>
    </w:p>
    <w:tbl>
      <w:tblPr>
        <w:tblStyle w:val="Table38"/>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0"/>
        <w:tblGridChange w:id="0">
          <w:tblGrid>
            <w:gridCol w:w="9450"/>
          </w:tblGrid>
        </w:tblGridChange>
      </w:tblGrid>
      <w:tr>
        <w:trPr>
          <w:trHeight w:val="820" w:hRule="atLeast"/>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11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Q18) How will you use what you have learned about becoming an IPC Lead?</w:t>
            </w:r>
          </w:p>
        </w:tc>
      </w:tr>
      <w:t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117">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18">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19">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1A">
            <w:pPr>
              <w:widowControl w:val="0"/>
              <w:spacing w:line="240" w:lineRule="auto"/>
              <w:rPr>
                <w:rFonts w:ascii="Helvetica Neue" w:cs="Helvetica Neue" w:eastAsia="Helvetica Neue" w:hAnsi="Helvetica Neue"/>
                <w:sz w:val="20"/>
                <w:szCs w:val="20"/>
              </w:rPr>
            </w:pPr>
            <w:r w:rsidDel="00000000" w:rsidR="00000000" w:rsidRPr="00000000">
              <w:rPr>
                <w:rtl w:val="0"/>
              </w:rPr>
            </w:r>
          </w:p>
        </w:tc>
      </w:tr>
    </w:tbl>
    <w:p w:rsidR="00000000" w:rsidDel="00000000" w:rsidP="00000000" w:rsidRDefault="00000000" w:rsidRPr="00000000" w14:paraId="0000011B">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1C">
      <w:pPr>
        <w:rPr>
          <w:rFonts w:ascii="Helvetica Neue" w:cs="Helvetica Neue" w:eastAsia="Helvetica Neue" w:hAnsi="Helvetica Neue"/>
        </w:rPr>
      </w:pPr>
      <w:r w:rsidDel="00000000" w:rsidR="00000000" w:rsidRPr="00000000">
        <w:rPr>
          <w:rtl w:val="0"/>
        </w:rPr>
      </w:r>
    </w:p>
    <w:tbl>
      <w:tblPr>
        <w:tblStyle w:val="Table39"/>
        <w:tblW w:w="627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1965"/>
        <w:gridCol w:w="1185"/>
        <w:tblGridChange w:id="0">
          <w:tblGrid>
            <w:gridCol w:w="3120"/>
            <w:gridCol w:w="1965"/>
            <w:gridCol w:w="1185"/>
          </w:tblGrid>
        </w:tblGridChange>
      </w:tblGrid>
      <w:t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1D">
            <w:pPr>
              <w:widowControl w:val="0"/>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For DNN office use only</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1E">
            <w:pPr>
              <w:widowControl w:val="0"/>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Marks awarded</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1F">
            <w:pPr>
              <w:widowControl w:val="0"/>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         /4</w:t>
            </w:r>
          </w:p>
        </w:tc>
      </w:tr>
    </w:tbl>
    <w:p w:rsidR="00000000" w:rsidDel="00000000" w:rsidP="00000000" w:rsidRDefault="00000000" w:rsidRPr="00000000" w14:paraId="00000120">
      <w:pPr>
        <w:jc w:val="center"/>
        <w:rPr>
          <w:rFonts w:ascii="Helvetica Neue" w:cs="Helvetica Neue" w:eastAsia="Helvetica Neue" w:hAnsi="Helvetica Neue"/>
        </w:rPr>
      </w:pPr>
      <w:r w:rsidDel="00000000" w:rsidR="00000000" w:rsidRPr="00000000">
        <w:rPr>
          <w:rtl w:val="0"/>
        </w:rPr>
      </w:r>
    </w:p>
    <w:tbl>
      <w:tblPr>
        <w:tblStyle w:val="Table40"/>
        <w:tblW w:w="786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375"/>
        <w:gridCol w:w="1365"/>
        <w:tblGridChange w:id="0">
          <w:tblGrid>
            <w:gridCol w:w="3120"/>
            <w:gridCol w:w="3375"/>
            <w:gridCol w:w="1365"/>
          </w:tblGrid>
        </w:tblGridChange>
      </w:tblGrid>
      <w:t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21">
            <w:pPr>
              <w:widowControl w:val="0"/>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For DNN office use only</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22">
            <w:pPr>
              <w:widowControl w:val="0"/>
              <w:spacing w:line="240" w:lineRule="auto"/>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Part B total marks awarded</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23">
            <w:pPr>
              <w:widowControl w:val="0"/>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         /14</w:t>
            </w:r>
          </w:p>
        </w:tc>
      </w:tr>
    </w:tbl>
    <w:p w:rsidR="00000000" w:rsidDel="00000000" w:rsidP="00000000" w:rsidRDefault="00000000" w:rsidRPr="00000000" w14:paraId="00000124">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25">
      <w:pPr>
        <w:jc w:val="center"/>
        <w:rPr>
          <w:rFonts w:ascii="Helvetica Neue" w:cs="Helvetica Neue" w:eastAsia="Helvetica Neue" w:hAnsi="Helvetica Neue"/>
          <w:u w:val="single"/>
        </w:rPr>
      </w:pPr>
      <w:r w:rsidDel="00000000" w:rsidR="00000000" w:rsidRPr="00000000">
        <w:rPr>
          <w:rtl w:val="0"/>
        </w:rPr>
      </w:r>
    </w:p>
    <w:p w:rsidR="00000000" w:rsidDel="00000000" w:rsidP="00000000" w:rsidRDefault="00000000" w:rsidRPr="00000000" w14:paraId="00000126">
      <w:pPr>
        <w:jc w:val="center"/>
        <w:rPr>
          <w:rFonts w:ascii="Helvetica Neue" w:cs="Helvetica Neue" w:eastAsia="Helvetica Neue" w:hAnsi="Helvetica Neue"/>
          <w:u w:val="single"/>
        </w:rPr>
      </w:pPr>
      <w:r w:rsidDel="00000000" w:rsidR="00000000" w:rsidRPr="00000000">
        <w:rPr>
          <w:rFonts w:ascii="Helvetica Neue" w:cs="Helvetica Neue" w:eastAsia="Helvetica Neue" w:hAnsi="Helvetica Neue"/>
          <w:u w:val="single"/>
          <w:rtl w:val="0"/>
        </w:rPr>
        <w:t xml:space="preserve">Final Assessment Grade and Assessor Feedback</w:t>
      </w:r>
    </w:p>
    <w:p w:rsidR="00000000" w:rsidDel="00000000" w:rsidP="00000000" w:rsidRDefault="00000000" w:rsidRPr="00000000" w14:paraId="00000127">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28">
      <w:pPr>
        <w:jc w:val="center"/>
        <w:rPr>
          <w:rFonts w:ascii="Helvetica Neue" w:cs="Helvetica Neue" w:eastAsia="Helvetica Neue" w:hAnsi="Helvetica Neue"/>
        </w:rPr>
      </w:pPr>
      <w:r w:rsidDel="00000000" w:rsidR="00000000" w:rsidRPr="00000000">
        <w:rPr>
          <w:rtl w:val="0"/>
        </w:rPr>
      </w:r>
    </w:p>
    <w:tbl>
      <w:tblPr>
        <w:tblStyle w:val="Table41"/>
        <w:tblW w:w="78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375"/>
        <w:gridCol w:w="1365"/>
        <w:tblGridChange w:id="0">
          <w:tblGrid>
            <w:gridCol w:w="3120"/>
            <w:gridCol w:w="3375"/>
            <w:gridCol w:w="1365"/>
          </w:tblGrid>
        </w:tblGridChange>
      </w:tblGrid>
      <w:t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29">
            <w:pPr>
              <w:widowControl w:val="0"/>
              <w:spacing w:line="240" w:lineRule="auto"/>
              <w:jc w:val="center"/>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For DNN office use only</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2A">
            <w:pPr>
              <w:widowControl w:val="0"/>
              <w:spacing w:line="240" w:lineRule="auto"/>
              <w:jc w:val="center"/>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Implementation plan marks</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2B">
            <w:pPr>
              <w:widowControl w:val="0"/>
              <w:spacing w:line="240" w:lineRule="auto"/>
              <w:jc w:val="center"/>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         /3</w:t>
            </w:r>
          </w:p>
        </w:tc>
      </w:tr>
    </w:tbl>
    <w:p w:rsidR="00000000" w:rsidDel="00000000" w:rsidP="00000000" w:rsidRDefault="00000000" w:rsidRPr="00000000" w14:paraId="0000012C">
      <w:pPr>
        <w:jc w:val="center"/>
        <w:rPr>
          <w:rFonts w:ascii="Helvetica Neue" w:cs="Helvetica Neue" w:eastAsia="Helvetica Neue" w:hAnsi="Helvetica Neue"/>
        </w:rPr>
      </w:pPr>
      <w:r w:rsidDel="00000000" w:rsidR="00000000" w:rsidRPr="00000000">
        <w:rPr>
          <w:rtl w:val="0"/>
        </w:rPr>
      </w:r>
    </w:p>
    <w:tbl>
      <w:tblPr>
        <w:tblStyle w:val="Table42"/>
        <w:tblW w:w="78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375"/>
        <w:gridCol w:w="1365"/>
        <w:tblGridChange w:id="0">
          <w:tblGrid>
            <w:gridCol w:w="3120"/>
            <w:gridCol w:w="3375"/>
            <w:gridCol w:w="1365"/>
          </w:tblGrid>
        </w:tblGridChange>
      </w:tblGrid>
      <w:t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2D">
            <w:pPr>
              <w:widowControl w:val="0"/>
              <w:spacing w:line="240" w:lineRule="auto"/>
              <w:jc w:val="center"/>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For DNN office use only</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2E">
            <w:pPr>
              <w:widowControl w:val="0"/>
              <w:spacing w:line="240" w:lineRule="auto"/>
              <w:jc w:val="center"/>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Improvements plan marks</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2F">
            <w:pPr>
              <w:widowControl w:val="0"/>
              <w:spacing w:line="240" w:lineRule="auto"/>
              <w:jc w:val="center"/>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         /3</w:t>
            </w:r>
          </w:p>
        </w:tc>
      </w:tr>
    </w:tbl>
    <w:p w:rsidR="00000000" w:rsidDel="00000000" w:rsidP="00000000" w:rsidRDefault="00000000" w:rsidRPr="00000000" w14:paraId="00000130">
      <w:pPr>
        <w:rPr>
          <w:rFonts w:ascii="Helvetica Neue" w:cs="Helvetica Neue" w:eastAsia="Helvetica Neue" w:hAnsi="Helvetica Neue"/>
        </w:rPr>
      </w:pPr>
      <w:r w:rsidDel="00000000" w:rsidR="00000000" w:rsidRPr="00000000">
        <w:rPr>
          <w:rtl w:val="0"/>
        </w:rPr>
      </w:r>
    </w:p>
    <w:tbl>
      <w:tblPr>
        <w:tblStyle w:val="Table43"/>
        <w:tblW w:w="622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0"/>
        <w:gridCol w:w="2715"/>
        <w:gridCol w:w="780"/>
        <w:gridCol w:w="690"/>
        <w:tblGridChange w:id="0">
          <w:tblGrid>
            <w:gridCol w:w="2040"/>
            <w:gridCol w:w="2715"/>
            <w:gridCol w:w="780"/>
            <w:gridCol w:w="690"/>
          </w:tblGrid>
        </w:tblGridChange>
      </w:tblGrid>
      <w:tr>
        <w:trPr>
          <w:trHeight w:val="420" w:hRule="atLeast"/>
        </w:trP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31">
            <w:pPr>
              <w:widowControl w:val="0"/>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For DNN office use only</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32">
            <w:pPr>
              <w:widowControl w:val="0"/>
              <w:spacing w:line="240" w:lineRule="auto"/>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Total marks awarded</w:t>
            </w:r>
          </w:p>
        </w:tc>
        <w:tc>
          <w:tcPr>
            <w:gridSpan w:val="2"/>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33">
            <w:pPr>
              <w:widowControl w:val="0"/>
              <w:spacing w:line="240" w:lineRule="auto"/>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                     /</w:t>
            </w:r>
            <w:r w:rsidDel="00000000" w:rsidR="00000000" w:rsidRPr="00000000">
              <w:rPr>
                <w:rFonts w:ascii="Helvetica Neue" w:cs="Helvetica Neue" w:eastAsia="Helvetica Neue" w:hAnsi="Helvetica Neue"/>
                <w:sz w:val="16"/>
                <w:szCs w:val="16"/>
                <w:rtl w:val="0"/>
              </w:rPr>
              <w:t xml:space="preserve">80</w:t>
            </w:r>
            <w:r w:rsidDel="00000000" w:rsidR="00000000" w:rsidRPr="00000000">
              <w:rPr>
                <w:rFonts w:ascii="Helvetica Neue" w:cs="Helvetica Neue" w:eastAsia="Helvetica Neue" w:hAnsi="Helvetica Neue"/>
                <w:sz w:val="16"/>
                <w:szCs w:val="16"/>
                <w:rtl w:val="0"/>
              </w:rPr>
              <w:t xml:space="preserve">                                         </w:t>
            </w:r>
          </w:p>
        </w:tc>
      </w:tr>
      <w:tr>
        <w:trPr>
          <w:trHeight w:val="420" w:hRule="atLeast"/>
        </w:trP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35">
            <w:pPr>
              <w:widowControl w:val="0"/>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Percentage</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36">
            <w:pPr>
              <w:widowControl w:val="0"/>
              <w:spacing w:line="240" w:lineRule="auto"/>
              <w:rPr>
                <w:rFonts w:ascii="Helvetica Neue" w:cs="Helvetica Neue" w:eastAsia="Helvetica Neue" w:hAnsi="Helvetica Neue"/>
                <w:sz w:val="16"/>
                <w:szCs w:val="16"/>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37">
            <w:pPr>
              <w:widowControl w:val="0"/>
              <w:spacing w:line="240" w:lineRule="auto"/>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Grade</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38">
            <w:pPr>
              <w:widowControl w:val="0"/>
              <w:spacing w:line="240" w:lineRule="auto"/>
              <w:jc w:val="right"/>
              <w:rPr>
                <w:rFonts w:ascii="Helvetica Neue" w:cs="Helvetica Neue" w:eastAsia="Helvetica Neue" w:hAnsi="Helvetica Neue"/>
                <w:sz w:val="16"/>
                <w:szCs w:val="16"/>
              </w:rPr>
            </w:pPr>
            <w:r w:rsidDel="00000000" w:rsidR="00000000" w:rsidRPr="00000000">
              <w:rPr>
                <w:rtl w:val="0"/>
              </w:rPr>
            </w:r>
          </w:p>
        </w:tc>
      </w:tr>
    </w:tbl>
    <w:p w:rsidR="00000000" w:rsidDel="00000000" w:rsidP="00000000" w:rsidRDefault="00000000" w:rsidRPr="00000000" w14:paraId="00000139">
      <w:pPr>
        <w:rPr>
          <w:rFonts w:ascii="Helvetica Neue" w:cs="Helvetica Neue" w:eastAsia="Helvetica Neue" w:hAnsi="Helvetica Neue"/>
          <w:i w:val="1"/>
          <w:color w:val="434343"/>
          <w:sz w:val="20"/>
          <w:szCs w:val="20"/>
        </w:rPr>
      </w:pPr>
      <w:r w:rsidDel="00000000" w:rsidR="00000000" w:rsidRPr="00000000">
        <w:rPr>
          <w:rtl w:val="0"/>
        </w:rPr>
      </w:r>
    </w:p>
    <w:tbl>
      <w:tblPr>
        <w:tblStyle w:val="Table44"/>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0"/>
        <w:tblGridChange w:id="0">
          <w:tblGrid>
            <w:gridCol w:w="9450"/>
          </w:tblGrid>
        </w:tblGridChange>
      </w:tblGrid>
      <w:t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3A">
            <w:pPr>
              <w:widowControl w:val="0"/>
              <w:spacing w:line="240" w:lineRule="auto"/>
              <w:jc w:val="center"/>
              <w:rPr>
                <w:rFonts w:ascii="Helvetica Neue" w:cs="Helvetica Neue" w:eastAsia="Helvetica Neue" w:hAnsi="Helvetica Neue"/>
              </w:rPr>
            </w:pPr>
            <w:bookmarkStart w:colFirst="0" w:colLast="0" w:name="_1fob9te" w:id="2"/>
            <w:bookmarkEnd w:id="2"/>
            <w:r w:rsidDel="00000000" w:rsidR="00000000" w:rsidRPr="00000000">
              <w:rPr>
                <w:rFonts w:ascii="Helvetica Neue" w:cs="Helvetica Neue" w:eastAsia="Helvetica Neue" w:hAnsi="Helvetica Neue"/>
                <w:rtl w:val="0"/>
              </w:rPr>
              <w:t xml:space="preserve">Assessor comments: overall performance</w:t>
            </w:r>
          </w:p>
          <w:p w:rsidR="00000000" w:rsidDel="00000000" w:rsidP="00000000" w:rsidRDefault="00000000" w:rsidRPr="00000000" w14:paraId="0000013B">
            <w:pPr>
              <w:widowControl w:val="0"/>
              <w:spacing w:line="24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For DNN office use only </w:t>
            </w:r>
          </w:p>
        </w:tc>
      </w:tr>
      <w:tr>
        <w:tc>
          <w:tcPr>
            <w:tcBorders>
              <w:top w:color="434343" w:space="0" w:sz="8" w:val="single"/>
              <w:left w:color="434343" w:space="0" w:sz="8" w:val="single"/>
              <w:bottom w:color="434343" w:space="0" w:sz="8" w:val="single"/>
              <w:right w:color="434343" w:space="0" w:sz="8" w:val="single"/>
            </w:tcBorders>
            <w:shd w:fill="ffffff" w:val="clear"/>
            <w:tcMar>
              <w:top w:w="100.0" w:type="dxa"/>
              <w:left w:w="100.0" w:type="dxa"/>
              <w:bottom w:w="100.0" w:type="dxa"/>
              <w:right w:w="100.0" w:type="dxa"/>
            </w:tcMar>
          </w:tcPr>
          <w:p w:rsidR="00000000" w:rsidDel="00000000" w:rsidP="00000000" w:rsidRDefault="00000000" w:rsidRPr="00000000" w14:paraId="0000013C">
            <w:pPr>
              <w:widowControl w:val="0"/>
              <w:spacing w:line="240" w:lineRule="auto"/>
              <w:jc w:val="center"/>
              <w:rPr>
                <w:rFonts w:ascii="Helvetica Neue" w:cs="Helvetica Neue" w:eastAsia="Helvetica Neue" w:hAnsi="Helvetica Neue"/>
                <w:sz w:val="16"/>
                <w:szCs w:val="16"/>
              </w:rPr>
            </w:pPr>
            <w:r w:rsidDel="00000000" w:rsidR="00000000" w:rsidRPr="00000000">
              <w:rPr>
                <w:rtl w:val="0"/>
              </w:rPr>
            </w:r>
          </w:p>
          <w:p w:rsidR="00000000" w:rsidDel="00000000" w:rsidP="00000000" w:rsidRDefault="00000000" w:rsidRPr="00000000" w14:paraId="0000013D">
            <w:pPr>
              <w:widowControl w:val="0"/>
              <w:spacing w:line="240" w:lineRule="auto"/>
              <w:rPr>
                <w:rFonts w:ascii="Helvetica Neue" w:cs="Helvetica Neue" w:eastAsia="Helvetica Neue" w:hAnsi="Helvetica Neue"/>
                <w:sz w:val="16"/>
                <w:szCs w:val="16"/>
              </w:rPr>
            </w:pPr>
            <w:r w:rsidDel="00000000" w:rsidR="00000000" w:rsidRPr="00000000">
              <w:rPr>
                <w:rtl w:val="0"/>
              </w:rPr>
            </w:r>
          </w:p>
          <w:p w:rsidR="00000000" w:rsidDel="00000000" w:rsidP="00000000" w:rsidRDefault="00000000" w:rsidRPr="00000000" w14:paraId="0000013E">
            <w:pPr>
              <w:widowControl w:val="0"/>
              <w:spacing w:line="240" w:lineRule="auto"/>
              <w:rPr>
                <w:rFonts w:ascii="Helvetica Neue" w:cs="Helvetica Neue" w:eastAsia="Helvetica Neue" w:hAnsi="Helvetica Neue"/>
                <w:sz w:val="16"/>
                <w:szCs w:val="16"/>
              </w:rPr>
            </w:pPr>
            <w:r w:rsidDel="00000000" w:rsidR="00000000" w:rsidRPr="00000000">
              <w:rPr>
                <w:rtl w:val="0"/>
              </w:rPr>
            </w:r>
          </w:p>
          <w:p w:rsidR="00000000" w:rsidDel="00000000" w:rsidP="00000000" w:rsidRDefault="00000000" w:rsidRPr="00000000" w14:paraId="0000013F">
            <w:pPr>
              <w:widowControl w:val="0"/>
              <w:spacing w:line="240" w:lineRule="auto"/>
              <w:rPr>
                <w:rFonts w:ascii="Helvetica Neue" w:cs="Helvetica Neue" w:eastAsia="Helvetica Neue" w:hAnsi="Helvetica Neue"/>
                <w:sz w:val="16"/>
                <w:szCs w:val="16"/>
              </w:rPr>
            </w:pPr>
            <w:r w:rsidDel="00000000" w:rsidR="00000000" w:rsidRPr="00000000">
              <w:rPr>
                <w:rtl w:val="0"/>
              </w:rPr>
            </w:r>
          </w:p>
          <w:p w:rsidR="00000000" w:rsidDel="00000000" w:rsidP="00000000" w:rsidRDefault="00000000" w:rsidRPr="00000000" w14:paraId="00000140">
            <w:pPr>
              <w:widowControl w:val="0"/>
              <w:spacing w:line="240" w:lineRule="auto"/>
              <w:rPr>
                <w:rFonts w:ascii="Helvetica Neue" w:cs="Helvetica Neue" w:eastAsia="Helvetica Neue" w:hAnsi="Helvetica Neue"/>
                <w:sz w:val="16"/>
                <w:szCs w:val="16"/>
              </w:rPr>
            </w:pPr>
            <w:r w:rsidDel="00000000" w:rsidR="00000000" w:rsidRPr="00000000">
              <w:rPr>
                <w:rtl w:val="0"/>
              </w:rPr>
            </w:r>
          </w:p>
        </w:tc>
      </w:tr>
    </w:tbl>
    <w:p w:rsidR="00000000" w:rsidDel="00000000" w:rsidP="00000000" w:rsidRDefault="00000000" w:rsidRPr="00000000" w14:paraId="00000141">
      <w:pPr>
        <w:rPr>
          <w:rFonts w:ascii="Helvetica Neue" w:cs="Helvetica Neue" w:eastAsia="Helvetica Neue" w:hAnsi="Helvetica Neue"/>
        </w:rPr>
      </w:pPr>
      <w:r w:rsidDel="00000000" w:rsidR="00000000" w:rsidRPr="00000000">
        <w:rPr>
          <w:rFonts w:ascii="Helvetica Neue" w:cs="Helvetica Neue" w:eastAsia="Helvetica Neue" w:hAnsi="Helvetica Neue"/>
          <w:i w:val="1"/>
          <w:color w:val="434343"/>
          <w:sz w:val="20"/>
          <w:szCs w:val="20"/>
          <w:rtl w:val="0"/>
        </w:rPr>
        <w:br w:type="textWrapping"/>
      </w:r>
      <w:r w:rsidDel="00000000" w:rsidR="00000000" w:rsidRPr="00000000">
        <w:rPr>
          <w:rtl w:val="0"/>
        </w:rPr>
      </w:r>
    </w:p>
    <w:p w:rsidR="00000000" w:rsidDel="00000000" w:rsidP="00000000" w:rsidRDefault="00000000" w:rsidRPr="00000000" w14:paraId="00000142">
      <w:pPr>
        <w:rPr>
          <w:rFonts w:ascii="Helvetica Neue" w:cs="Helvetica Neue" w:eastAsia="Helvetica Neue" w:hAnsi="Helvetica Neue"/>
          <w:i w:val="1"/>
          <w:color w:val="434343"/>
          <w:sz w:val="20"/>
          <w:szCs w:val="20"/>
        </w:rPr>
      </w:pPr>
      <w:r w:rsidDel="00000000" w:rsidR="00000000" w:rsidRPr="00000000">
        <w:rPr>
          <w:rtl w:val="0"/>
        </w:rPr>
      </w:r>
    </w:p>
    <w:tbl>
      <w:tblPr>
        <w:tblStyle w:val="Table45"/>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0"/>
        <w:tblGridChange w:id="0">
          <w:tblGrid>
            <w:gridCol w:w="9450"/>
          </w:tblGrid>
        </w:tblGridChange>
      </w:tblGrid>
      <w:t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43">
            <w:pPr>
              <w:widowControl w:val="0"/>
              <w:spacing w:line="24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Assessor comments: areas for improvement</w:t>
            </w:r>
          </w:p>
          <w:p w:rsidR="00000000" w:rsidDel="00000000" w:rsidP="00000000" w:rsidRDefault="00000000" w:rsidRPr="00000000" w14:paraId="00000144">
            <w:pPr>
              <w:widowControl w:val="0"/>
              <w:spacing w:line="24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For DNN office use only </w:t>
            </w:r>
          </w:p>
        </w:tc>
      </w:tr>
      <w:tr>
        <w:tc>
          <w:tcPr>
            <w:tcBorders>
              <w:top w:color="434343" w:space="0" w:sz="8" w:val="single"/>
              <w:left w:color="434343" w:space="0" w:sz="8" w:val="single"/>
              <w:bottom w:color="434343" w:space="0" w:sz="8" w:val="single"/>
              <w:right w:color="434343" w:space="0" w:sz="8" w:val="single"/>
            </w:tcBorders>
            <w:shd w:fill="ffffff" w:val="clear"/>
            <w:tcMar>
              <w:top w:w="100.0" w:type="dxa"/>
              <w:left w:w="100.0" w:type="dxa"/>
              <w:bottom w:w="100.0" w:type="dxa"/>
              <w:right w:w="100.0" w:type="dxa"/>
            </w:tcMar>
          </w:tcPr>
          <w:p w:rsidR="00000000" w:rsidDel="00000000" w:rsidP="00000000" w:rsidRDefault="00000000" w:rsidRPr="00000000" w14:paraId="00000145">
            <w:pPr>
              <w:widowControl w:val="0"/>
              <w:spacing w:line="240" w:lineRule="auto"/>
              <w:jc w:val="center"/>
              <w:rPr>
                <w:rFonts w:ascii="Helvetica Neue" w:cs="Helvetica Neue" w:eastAsia="Helvetica Neue" w:hAnsi="Helvetica Neue"/>
                <w:sz w:val="16"/>
                <w:szCs w:val="16"/>
              </w:rPr>
            </w:pPr>
            <w:r w:rsidDel="00000000" w:rsidR="00000000" w:rsidRPr="00000000">
              <w:rPr>
                <w:rtl w:val="0"/>
              </w:rPr>
            </w:r>
          </w:p>
          <w:p w:rsidR="00000000" w:rsidDel="00000000" w:rsidP="00000000" w:rsidRDefault="00000000" w:rsidRPr="00000000" w14:paraId="00000146">
            <w:pPr>
              <w:widowControl w:val="0"/>
              <w:spacing w:line="240" w:lineRule="auto"/>
              <w:rPr>
                <w:rFonts w:ascii="Helvetica Neue" w:cs="Helvetica Neue" w:eastAsia="Helvetica Neue" w:hAnsi="Helvetica Neue"/>
                <w:sz w:val="16"/>
                <w:szCs w:val="16"/>
              </w:rPr>
            </w:pPr>
            <w:r w:rsidDel="00000000" w:rsidR="00000000" w:rsidRPr="00000000">
              <w:rPr>
                <w:rtl w:val="0"/>
              </w:rPr>
            </w:r>
          </w:p>
          <w:p w:rsidR="00000000" w:rsidDel="00000000" w:rsidP="00000000" w:rsidRDefault="00000000" w:rsidRPr="00000000" w14:paraId="00000147">
            <w:pPr>
              <w:widowControl w:val="0"/>
              <w:spacing w:line="240" w:lineRule="auto"/>
              <w:rPr>
                <w:rFonts w:ascii="Helvetica Neue" w:cs="Helvetica Neue" w:eastAsia="Helvetica Neue" w:hAnsi="Helvetica Neue"/>
                <w:sz w:val="16"/>
                <w:szCs w:val="16"/>
              </w:rPr>
            </w:pPr>
            <w:r w:rsidDel="00000000" w:rsidR="00000000" w:rsidRPr="00000000">
              <w:rPr>
                <w:rtl w:val="0"/>
              </w:rPr>
            </w:r>
          </w:p>
          <w:p w:rsidR="00000000" w:rsidDel="00000000" w:rsidP="00000000" w:rsidRDefault="00000000" w:rsidRPr="00000000" w14:paraId="00000148">
            <w:pPr>
              <w:widowControl w:val="0"/>
              <w:spacing w:line="240" w:lineRule="auto"/>
              <w:rPr>
                <w:rFonts w:ascii="Helvetica Neue" w:cs="Helvetica Neue" w:eastAsia="Helvetica Neue" w:hAnsi="Helvetica Neue"/>
                <w:sz w:val="16"/>
                <w:szCs w:val="16"/>
              </w:rPr>
            </w:pPr>
            <w:r w:rsidDel="00000000" w:rsidR="00000000" w:rsidRPr="00000000">
              <w:rPr>
                <w:rtl w:val="0"/>
              </w:rPr>
            </w:r>
          </w:p>
          <w:p w:rsidR="00000000" w:rsidDel="00000000" w:rsidP="00000000" w:rsidRDefault="00000000" w:rsidRPr="00000000" w14:paraId="00000149">
            <w:pPr>
              <w:widowControl w:val="0"/>
              <w:spacing w:line="240" w:lineRule="auto"/>
              <w:rPr>
                <w:rFonts w:ascii="Helvetica Neue" w:cs="Helvetica Neue" w:eastAsia="Helvetica Neue" w:hAnsi="Helvetica Neue"/>
                <w:sz w:val="16"/>
                <w:szCs w:val="16"/>
              </w:rPr>
            </w:pPr>
            <w:r w:rsidDel="00000000" w:rsidR="00000000" w:rsidRPr="00000000">
              <w:rPr>
                <w:rtl w:val="0"/>
              </w:rPr>
            </w:r>
          </w:p>
        </w:tc>
      </w:tr>
    </w:tbl>
    <w:p w:rsidR="00000000" w:rsidDel="00000000" w:rsidP="00000000" w:rsidRDefault="00000000" w:rsidRPr="00000000" w14:paraId="0000014A">
      <w:pPr>
        <w:rPr>
          <w:rFonts w:ascii="Helvetica Neue" w:cs="Helvetica Neue" w:eastAsia="Helvetica Neue" w:hAnsi="Helvetica Neue"/>
        </w:rPr>
      </w:pPr>
      <w:r w:rsidDel="00000000" w:rsidR="00000000" w:rsidRPr="00000000">
        <w:rPr>
          <w:rtl w:val="0"/>
        </w:rPr>
      </w:r>
    </w:p>
    <w:sectPr>
      <w:headerReference r:id="rId9" w:type="default"/>
      <w:footerReference r:id="rId10"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C">
    <w:pPr>
      <w:spacing w:after="200" w:lineRule="auto"/>
      <w:jc w:val="center"/>
      <w:rPr/>
    </w:pPr>
    <w:r w:rsidDel="00000000" w:rsidR="00000000" w:rsidRPr="00000000">
      <w:rPr>
        <w:rFonts w:ascii="Calibri" w:cs="Calibri" w:eastAsia="Calibri" w:hAnsi="Calibri"/>
        <w:color w:val="434343"/>
        <w:sz w:val="20"/>
        <w:szCs w:val="20"/>
        <w:rtl w:val="0"/>
      </w:rPr>
      <w:t xml:space="preserve">DNN office use:  This RoC has been marked by: Assessor Full Name:                               Assessor GDC:</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B">
    <w:pPr>
      <w:spacing w:after="200" w:lineRule="auto"/>
      <w:jc w:val="center"/>
      <w:rPr/>
    </w:pPr>
    <w:r w:rsidDel="00000000" w:rsidR="00000000" w:rsidRPr="00000000">
      <w:rPr>
        <w:rFonts w:ascii="Helvetica Neue" w:cs="Helvetica Neue" w:eastAsia="Helvetica Neue" w:hAnsi="Helvetica Neue"/>
        <w:color w:val="47a5af"/>
        <w:sz w:val="36"/>
        <w:szCs w:val="36"/>
        <w:u w:val="single"/>
      </w:rPr>
      <w:drawing>
        <wp:inline distB="114300" distT="114300" distL="114300" distR="114300">
          <wp:extent cx="442913" cy="51409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42913" cy="51409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dentalnursenetwork.com/dental-courses/level-2-infection-control-lead.html" TargetMode="External"/><Relationship Id="rId7" Type="http://schemas.openxmlformats.org/officeDocument/2006/relationships/hyperlink" Target="https://www.google.com/docs/about/" TargetMode="External"/><Relationship Id="rId8" Type="http://schemas.openxmlformats.org/officeDocument/2006/relationships/hyperlink" Target="mailto:info@dentalnursenetwork.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